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deliste"/>
        <w:spacing w:after="303" w:line="360" w:lineRule="auto"/>
        <w:rPr>
          <w:rFonts w:ascii="Calibri" w:eastAsia="Calibri" w:hAnsi="Calibri" w:cs="Calibri"/>
          <w:sz w:val="28"/>
          <w:szCs w:val="28"/>
          <w:lang w:val="en-US"/>
        </w:rPr>
      </w:pPr>
    </w:p>
    <w:sdt>
      <w:sdtPr>
        <w:id w:val="-143816536"/>
        <w:docPartObj>
          <w:docPartGallery w:val="Table of Contents"/>
          <w:docPartUnique/>
        </w:docPartObj>
      </w:sdtPr>
      <w:sdtEndPr>
        <w:rPr>
          <w:caps w:val="0"/>
          <w:noProof/>
          <w:color w:val="auto"/>
          <w:spacing w:val="0"/>
          <w:sz w:val="20"/>
          <w:szCs w:val="20"/>
        </w:rPr>
      </w:sdtEndPr>
      <w:sdtContent>
        <w:p w14:paraId="3E10723A" w14:textId="0D443732" w:rsidR="00B72798" w:rsidRDefault="00B72798">
          <w:pPr>
            <w:pStyle w:val="En-ttedetabledesmatires"/>
          </w:pPr>
          <w:r>
            <w:t>Table des matières</w:t>
          </w:r>
        </w:p>
        <w:p w14:paraId="1FDFB57D" w14:textId="77777777" w:rsidR="00B72798" w:rsidRDefault="00B72798">
          <w:pPr>
            <w:pStyle w:val="TM1"/>
            <w:tabs>
              <w:tab w:val="right" w:leader="dot" w:pos="9056"/>
            </w:tabs>
            <w:rPr>
              <w:b w:val="0"/>
              <w:noProof/>
            </w:rPr>
          </w:pPr>
          <w:r>
            <w:rPr>
              <w:b w:val="0"/>
              <w:bCs w:val="0"/>
            </w:rPr>
            <w:fldChar w:fldCharType="begin"/>
          </w:r>
          <w:r>
            <w:instrText>TOC \o "1-3" \h \z \u</w:instrText>
          </w:r>
          <w:r>
            <w:rPr>
              <w:b w:val="0"/>
              <w:bCs w:val="0"/>
            </w:rPr>
            <w:fldChar w:fldCharType="separate"/>
          </w:r>
          <w:hyperlink w:anchor="_Toc39062517" w:history="1">
            <w:r w:rsidRPr="009B3573">
              <w:rPr>
                <w:rStyle w:val="Lienhypertexte"/>
                <w:noProof/>
              </w:rPr>
              <w:t>I.I PRESENTATION DES DONNÉES</w:t>
            </w:r>
            <w:r>
              <w:rPr>
                <w:noProof/>
                <w:webHidden/>
              </w:rPr>
              <w:tab/>
            </w:r>
            <w:r>
              <w:rPr>
                <w:noProof/>
                <w:webHidden/>
              </w:rPr>
              <w:fldChar w:fldCharType="begin"/>
            </w:r>
            <w:r>
              <w:rPr>
                <w:noProof/>
                <w:webHidden/>
              </w:rPr>
              <w:instrText xml:space="preserve"> PAGEREF _Toc39062517 \h </w:instrText>
            </w:r>
            <w:r>
              <w:rPr>
                <w:noProof/>
                <w:webHidden/>
              </w:rPr>
            </w:r>
            <w:r>
              <w:rPr>
                <w:noProof/>
                <w:webHidden/>
              </w:rPr>
              <w:fldChar w:fldCharType="separate"/>
            </w:r>
            <w:r>
              <w:rPr>
                <w:noProof/>
                <w:webHidden/>
              </w:rPr>
              <w:t>12</w:t>
            </w:r>
            <w:r>
              <w:rPr>
                <w:noProof/>
                <w:webHidden/>
              </w:rPr>
              <w:fldChar w:fldCharType="end"/>
            </w:r>
          </w:hyperlink>
        </w:p>
        <w:p w14:paraId="64424BC2" w14:textId="77777777" w:rsidR="00B72798" w:rsidRDefault="00B72798">
          <w:pPr>
            <w:pStyle w:val="TM1"/>
            <w:tabs>
              <w:tab w:val="right" w:leader="dot" w:pos="9056"/>
            </w:tabs>
            <w:rPr>
              <w:b w:val="0"/>
              <w:noProof/>
            </w:rPr>
          </w:pPr>
          <w:hyperlink w:anchor="_Toc39062518" w:history="1">
            <w:r w:rsidRPr="009B3573">
              <w:rPr>
                <w:rStyle w:val="Lienhypertexte"/>
                <w:noProof/>
              </w:rPr>
              <w:t>I.II PRESENTATION DES VARIABLES</w:t>
            </w:r>
            <w:r>
              <w:rPr>
                <w:noProof/>
                <w:webHidden/>
              </w:rPr>
              <w:tab/>
            </w:r>
            <w:r>
              <w:rPr>
                <w:noProof/>
                <w:webHidden/>
              </w:rPr>
              <w:fldChar w:fldCharType="begin"/>
            </w:r>
            <w:r>
              <w:rPr>
                <w:noProof/>
                <w:webHidden/>
              </w:rPr>
              <w:instrText xml:space="preserve"> PAGEREF _Toc39062518 \h </w:instrText>
            </w:r>
            <w:r>
              <w:rPr>
                <w:noProof/>
                <w:webHidden/>
              </w:rPr>
            </w:r>
            <w:r>
              <w:rPr>
                <w:noProof/>
                <w:webHidden/>
              </w:rPr>
              <w:fldChar w:fldCharType="separate"/>
            </w:r>
            <w:r>
              <w:rPr>
                <w:noProof/>
                <w:webHidden/>
              </w:rPr>
              <w:t>12</w:t>
            </w:r>
            <w:r>
              <w:rPr>
                <w:noProof/>
                <w:webHidden/>
              </w:rPr>
              <w:fldChar w:fldCharType="end"/>
            </w:r>
          </w:hyperlink>
        </w:p>
        <w:p w14:paraId="5E613907" w14:textId="77777777" w:rsidR="00B72798" w:rsidRDefault="00B72798">
          <w:pPr>
            <w:pStyle w:val="TM2"/>
            <w:tabs>
              <w:tab w:val="right" w:leader="dot" w:pos="9056"/>
            </w:tabs>
            <w:rPr>
              <w:b w:val="0"/>
              <w:noProof/>
              <w:sz w:val="24"/>
              <w:szCs w:val="24"/>
            </w:rPr>
          </w:pPr>
          <w:hyperlink w:anchor="_Toc39062519" w:history="1">
            <w:r w:rsidRPr="009B3573">
              <w:rPr>
                <w:rStyle w:val="Lienhypertexte"/>
                <w:noProof/>
              </w:rPr>
              <w:t>La variable À expliquer</w:t>
            </w:r>
            <w:r>
              <w:rPr>
                <w:noProof/>
                <w:webHidden/>
              </w:rPr>
              <w:tab/>
            </w:r>
            <w:r>
              <w:rPr>
                <w:noProof/>
                <w:webHidden/>
              </w:rPr>
              <w:fldChar w:fldCharType="begin"/>
            </w:r>
            <w:r>
              <w:rPr>
                <w:noProof/>
                <w:webHidden/>
              </w:rPr>
              <w:instrText xml:space="preserve"> PAGEREF _Toc39062519 \h </w:instrText>
            </w:r>
            <w:r>
              <w:rPr>
                <w:noProof/>
                <w:webHidden/>
              </w:rPr>
            </w:r>
            <w:r>
              <w:rPr>
                <w:noProof/>
                <w:webHidden/>
              </w:rPr>
              <w:fldChar w:fldCharType="separate"/>
            </w:r>
            <w:r>
              <w:rPr>
                <w:noProof/>
                <w:webHidden/>
              </w:rPr>
              <w:t>13</w:t>
            </w:r>
            <w:r>
              <w:rPr>
                <w:noProof/>
                <w:webHidden/>
              </w:rPr>
              <w:fldChar w:fldCharType="end"/>
            </w:r>
          </w:hyperlink>
        </w:p>
        <w:p w14:paraId="52D59C6E" w14:textId="77777777" w:rsidR="00B72798" w:rsidRDefault="00B72798">
          <w:pPr>
            <w:pStyle w:val="TM2"/>
            <w:tabs>
              <w:tab w:val="right" w:leader="dot" w:pos="9056"/>
            </w:tabs>
            <w:rPr>
              <w:b w:val="0"/>
              <w:noProof/>
              <w:sz w:val="24"/>
              <w:szCs w:val="24"/>
            </w:rPr>
          </w:pPr>
          <w:hyperlink w:anchor="_Toc39062520" w:history="1">
            <w:r w:rsidRPr="009B3573">
              <w:rPr>
                <w:rStyle w:val="Lienhypertexte"/>
                <w:noProof/>
              </w:rPr>
              <w:t>Les variables explicatives</w:t>
            </w:r>
            <w:r>
              <w:rPr>
                <w:noProof/>
                <w:webHidden/>
              </w:rPr>
              <w:tab/>
            </w:r>
            <w:r>
              <w:rPr>
                <w:noProof/>
                <w:webHidden/>
              </w:rPr>
              <w:fldChar w:fldCharType="begin"/>
            </w:r>
            <w:r>
              <w:rPr>
                <w:noProof/>
                <w:webHidden/>
              </w:rPr>
              <w:instrText xml:space="preserve"> PAGEREF _Toc39062520 \h </w:instrText>
            </w:r>
            <w:r>
              <w:rPr>
                <w:noProof/>
                <w:webHidden/>
              </w:rPr>
            </w:r>
            <w:r>
              <w:rPr>
                <w:noProof/>
                <w:webHidden/>
              </w:rPr>
              <w:fldChar w:fldCharType="separate"/>
            </w:r>
            <w:r>
              <w:rPr>
                <w:noProof/>
                <w:webHidden/>
              </w:rPr>
              <w:t>13</w:t>
            </w:r>
            <w:r>
              <w:rPr>
                <w:noProof/>
                <w:webHidden/>
              </w:rPr>
              <w:fldChar w:fldCharType="end"/>
            </w:r>
          </w:hyperlink>
        </w:p>
        <w:p w14:paraId="67DF0E76" w14:textId="77777777" w:rsidR="00B72798" w:rsidRDefault="00B72798">
          <w:pPr>
            <w:pStyle w:val="TM1"/>
            <w:tabs>
              <w:tab w:val="right" w:leader="dot" w:pos="9056"/>
            </w:tabs>
            <w:rPr>
              <w:b w:val="0"/>
              <w:noProof/>
            </w:rPr>
          </w:pPr>
          <w:hyperlink w:anchor="_Toc39062521" w:history="1">
            <w:r w:rsidRPr="009B3573">
              <w:rPr>
                <w:rStyle w:val="Lienhypertexte"/>
                <w:noProof/>
              </w:rPr>
              <w:t>Analyse univariée</w:t>
            </w:r>
            <w:r>
              <w:rPr>
                <w:noProof/>
                <w:webHidden/>
              </w:rPr>
              <w:tab/>
            </w:r>
            <w:r>
              <w:rPr>
                <w:noProof/>
                <w:webHidden/>
              </w:rPr>
              <w:fldChar w:fldCharType="begin"/>
            </w:r>
            <w:r>
              <w:rPr>
                <w:noProof/>
                <w:webHidden/>
              </w:rPr>
              <w:instrText xml:space="preserve"> PAGEREF _Toc39062521 \h </w:instrText>
            </w:r>
            <w:r>
              <w:rPr>
                <w:noProof/>
                <w:webHidden/>
              </w:rPr>
            </w:r>
            <w:r>
              <w:rPr>
                <w:noProof/>
                <w:webHidden/>
              </w:rPr>
              <w:fldChar w:fldCharType="separate"/>
            </w:r>
            <w:r>
              <w:rPr>
                <w:noProof/>
                <w:webHidden/>
              </w:rPr>
              <w:t>20</w:t>
            </w:r>
            <w:r>
              <w:rPr>
                <w:noProof/>
                <w:webHidden/>
              </w:rPr>
              <w:fldChar w:fldCharType="end"/>
            </w:r>
          </w:hyperlink>
        </w:p>
        <w:p w14:paraId="733AB149" w14:textId="77777777" w:rsidR="00B72798" w:rsidRDefault="00B72798">
          <w:pPr>
            <w:pStyle w:val="TM1"/>
            <w:tabs>
              <w:tab w:val="right" w:leader="dot" w:pos="9056"/>
            </w:tabs>
            <w:rPr>
              <w:b w:val="0"/>
              <w:noProof/>
            </w:rPr>
          </w:pPr>
          <w:hyperlink w:anchor="_Toc39062522" w:history="1">
            <w:r w:rsidRPr="009B3573">
              <w:rPr>
                <w:rStyle w:val="Lienhypertexte"/>
                <w:noProof/>
              </w:rPr>
              <w:t>Analyse bivariee</w:t>
            </w:r>
            <w:r>
              <w:rPr>
                <w:noProof/>
                <w:webHidden/>
              </w:rPr>
              <w:tab/>
            </w:r>
            <w:r>
              <w:rPr>
                <w:noProof/>
                <w:webHidden/>
              </w:rPr>
              <w:fldChar w:fldCharType="begin"/>
            </w:r>
            <w:r>
              <w:rPr>
                <w:noProof/>
                <w:webHidden/>
              </w:rPr>
              <w:instrText xml:space="preserve"> PAGEREF _Toc39062522 \h </w:instrText>
            </w:r>
            <w:r>
              <w:rPr>
                <w:noProof/>
                <w:webHidden/>
              </w:rPr>
            </w:r>
            <w:r>
              <w:rPr>
                <w:noProof/>
                <w:webHidden/>
              </w:rPr>
              <w:fldChar w:fldCharType="separate"/>
            </w:r>
            <w:r>
              <w:rPr>
                <w:noProof/>
                <w:webHidden/>
              </w:rPr>
              <w:t>21</w:t>
            </w:r>
            <w:r>
              <w:rPr>
                <w:noProof/>
                <w:webHidden/>
              </w:rPr>
              <w:fldChar w:fldCharType="end"/>
            </w:r>
          </w:hyperlink>
        </w:p>
        <w:p w14:paraId="2DB0375B" w14:textId="77777777" w:rsidR="00B72798" w:rsidRDefault="00B72798">
          <w:pPr>
            <w:pStyle w:val="TM1"/>
            <w:tabs>
              <w:tab w:val="right" w:leader="dot" w:pos="9056"/>
            </w:tabs>
            <w:rPr>
              <w:b w:val="0"/>
              <w:noProof/>
            </w:rPr>
          </w:pPr>
          <w:hyperlink w:anchor="_Toc39062523" w:history="1">
            <w:r w:rsidRPr="009B3573">
              <w:rPr>
                <w:rStyle w:val="Lienhypertexte"/>
                <w:noProof/>
              </w:rPr>
              <w:t>observations ATYPIQUES ET ABeRRANTES</w:t>
            </w:r>
            <w:r>
              <w:rPr>
                <w:noProof/>
                <w:webHidden/>
              </w:rPr>
              <w:tab/>
            </w:r>
            <w:r>
              <w:rPr>
                <w:noProof/>
                <w:webHidden/>
              </w:rPr>
              <w:fldChar w:fldCharType="begin"/>
            </w:r>
            <w:r>
              <w:rPr>
                <w:noProof/>
                <w:webHidden/>
              </w:rPr>
              <w:instrText xml:space="preserve"> PAGEREF _Toc39062523 \h </w:instrText>
            </w:r>
            <w:r>
              <w:rPr>
                <w:noProof/>
                <w:webHidden/>
              </w:rPr>
            </w:r>
            <w:r>
              <w:rPr>
                <w:noProof/>
                <w:webHidden/>
              </w:rPr>
              <w:fldChar w:fldCharType="separate"/>
            </w:r>
            <w:r>
              <w:rPr>
                <w:noProof/>
                <w:webHidden/>
              </w:rPr>
              <w:t>23</w:t>
            </w:r>
            <w:r>
              <w:rPr>
                <w:noProof/>
                <w:webHidden/>
              </w:rPr>
              <w:fldChar w:fldCharType="end"/>
            </w:r>
          </w:hyperlink>
        </w:p>
        <w:p w14:paraId="5C485F05" w14:textId="77777777" w:rsidR="00B72798" w:rsidRDefault="00B72798">
          <w:pPr>
            <w:pStyle w:val="TM1"/>
            <w:tabs>
              <w:tab w:val="right" w:leader="dot" w:pos="9056"/>
            </w:tabs>
            <w:rPr>
              <w:b w:val="0"/>
              <w:noProof/>
            </w:rPr>
          </w:pPr>
          <w:hyperlink w:anchor="_Toc39062524" w:history="1">
            <w:r w:rsidRPr="009B3573">
              <w:rPr>
                <w:rStyle w:val="Lienhypertexte"/>
                <w:noProof/>
              </w:rPr>
              <w:t>REDUCTI</w:t>
            </w:r>
            <w:r w:rsidRPr="009B3573">
              <w:rPr>
                <w:rStyle w:val="Lienhypertexte"/>
                <w:noProof/>
              </w:rPr>
              <w:t>O</w:t>
            </w:r>
            <w:r w:rsidRPr="009B3573">
              <w:rPr>
                <w:rStyle w:val="Lienhypertexte"/>
                <w:noProof/>
              </w:rPr>
              <w:t>N DE DIMENSION</w:t>
            </w:r>
            <w:r>
              <w:rPr>
                <w:noProof/>
                <w:webHidden/>
              </w:rPr>
              <w:tab/>
            </w:r>
            <w:r>
              <w:rPr>
                <w:noProof/>
                <w:webHidden/>
              </w:rPr>
              <w:fldChar w:fldCharType="begin"/>
            </w:r>
            <w:r>
              <w:rPr>
                <w:noProof/>
                <w:webHidden/>
              </w:rPr>
              <w:instrText xml:space="preserve"> PAGEREF _Toc39062524 \h </w:instrText>
            </w:r>
            <w:r>
              <w:rPr>
                <w:noProof/>
                <w:webHidden/>
              </w:rPr>
            </w:r>
            <w:r>
              <w:rPr>
                <w:noProof/>
                <w:webHidden/>
              </w:rPr>
              <w:fldChar w:fldCharType="separate"/>
            </w:r>
            <w:r>
              <w:rPr>
                <w:noProof/>
                <w:webHidden/>
              </w:rPr>
              <w:t>24</w:t>
            </w:r>
            <w:r>
              <w:rPr>
                <w:noProof/>
                <w:webHidden/>
              </w:rPr>
              <w:fldChar w:fldCharType="end"/>
            </w:r>
          </w:hyperlink>
        </w:p>
        <w:p w14:paraId="5F722F29" w14:textId="77777777" w:rsidR="00B72798" w:rsidRDefault="00B72798">
          <w:pPr>
            <w:pStyle w:val="TM1"/>
            <w:tabs>
              <w:tab w:val="right" w:leader="dot" w:pos="9056"/>
            </w:tabs>
            <w:rPr>
              <w:b w:val="0"/>
              <w:noProof/>
            </w:rPr>
          </w:pPr>
          <w:hyperlink w:anchor="_Toc39062525" w:history="1">
            <w:r w:rsidRPr="009B3573">
              <w:rPr>
                <w:rStyle w:val="Lienhypertexte"/>
                <w:noProof/>
              </w:rPr>
              <w:t>estimation du modele</w:t>
            </w:r>
            <w:r>
              <w:rPr>
                <w:noProof/>
                <w:webHidden/>
              </w:rPr>
              <w:tab/>
            </w:r>
            <w:r>
              <w:rPr>
                <w:noProof/>
                <w:webHidden/>
              </w:rPr>
              <w:fldChar w:fldCharType="begin"/>
            </w:r>
            <w:r>
              <w:rPr>
                <w:noProof/>
                <w:webHidden/>
              </w:rPr>
              <w:instrText xml:space="preserve"> PAGEREF _Toc39062525 \h </w:instrText>
            </w:r>
            <w:r>
              <w:rPr>
                <w:noProof/>
                <w:webHidden/>
              </w:rPr>
            </w:r>
            <w:r>
              <w:rPr>
                <w:noProof/>
                <w:webHidden/>
              </w:rPr>
              <w:fldChar w:fldCharType="separate"/>
            </w:r>
            <w:r>
              <w:rPr>
                <w:noProof/>
                <w:webHidden/>
              </w:rPr>
              <w:t>27</w:t>
            </w:r>
            <w:r>
              <w:rPr>
                <w:noProof/>
                <w:webHidden/>
              </w:rPr>
              <w:fldChar w:fldCharType="end"/>
            </w:r>
          </w:hyperlink>
        </w:p>
        <w:p w14:paraId="3A882AC3" w14:textId="77777777" w:rsidR="00B72798" w:rsidRDefault="00B72798">
          <w:pPr>
            <w:pStyle w:val="TM2"/>
            <w:tabs>
              <w:tab w:val="right" w:leader="dot" w:pos="9056"/>
            </w:tabs>
            <w:rPr>
              <w:b w:val="0"/>
              <w:noProof/>
              <w:sz w:val="24"/>
              <w:szCs w:val="24"/>
            </w:rPr>
          </w:pPr>
          <w:hyperlink w:anchor="_Toc39062526" w:history="1">
            <w:r w:rsidRPr="009B3573">
              <w:rPr>
                <w:rStyle w:val="Lienhypertexte"/>
                <w:noProof/>
              </w:rPr>
              <w:t>REGRESSION MULTIPLE – AIC</w:t>
            </w:r>
            <w:r>
              <w:rPr>
                <w:noProof/>
                <w:webHidden/>
              </w:rPr>
              <w:tab/>
            </w:r>
            <w:r>
              <w:rPr>
                <w:noProof/>
                <w:webHidden/>
              </w:rPr>
              <w:fldChar w:fldCharType="begin"/>
            </w:r>
            <w:r>
              <w:rPr>
                <w:noProof/>
                <w:webHidden/>
              </w:rPr>
              <w:instrText xml:space="preserve"> PAGEREF _Toc39062526 \h </w:instrText>
            </w:r>
            <w:r>
              <w:rPr>
                <w:noProof/>
                <w:webHidden/>
              </w:rPr>
            </w:r>
            <w:r>
              <w:rPr>
                <w:noProof/>
                <w:webHidden/>
              </w:rPr>
              <w:fldChar w:fldCharType="separate"/>
            </w:r>
            <w:r>
              <w:rPr>
                <w:noProof/>
                <w:webHidden/>
              </w:rPr>
              <w:t>27</w:t>
            </w:r>
            <w:r>
              <w:rPr>
                <w:noProof/>
                <w:webHidden/>
              </w:rPr>
              <w:fldChar w:fldCharType="end"/>
            </w:r>
          </w:hyperlink>
        </w:p>
        <w:p w14:paraId="14DD3FC7" w14:textId="77777777" w:rsidR="00B72798" w:rsidRDefault="00B72798">
          <w:pPr>
            <w:pStyle w:val="TM2"/>
            <w:tabs>
              <w:tab w:val="right" w:leader="dot" w:pos="9056"/>
            </w:tabs>
            <w:rPr>
              <w:b w:val="0"/>
              <w:noProof/>
              <w:sz w:val="24"/>
              <w:szCs w:val="24"/>
            </w:rPr>
          </w:pPr>
          <w:hyperlink w:anchor="_Toc39062527" w:history="1">
            <w:r w:rsidRPr="009B3573">
              <w:rPr>
                <w:rStyle w:val="Lienhypertexte"/>
                <w:noProof/>
              </w:rPr>
              <w:t>REGRESSION sur COMPOSANTES PRINCIPALES</w:t>
            </w:r>
            <w:r>
              <w:rPr>
                <w:noProof/>
                <w:webHidden/>
              </w:rPr>
              <w:tab/>
            </w:r>
            <w:r>
              <w:rPr>
                <w:noProof/>
                <w:webHidden/>
              </w:rPr>
              <w:fldChar w:fldCharType="begin"/>
            </w:r>
            <w:r>
              <w:rPr>
                <w:noProof/>
                <w:webHidden/>
              </w:rPr>
              <w:instrText xml:space="preserve"> PAGEREF _Toc39062527 \h </w:instrText>
            </w:r>
            <w:r>
              <w:rPr>
                <w:noProof/>
                <w:webHidden/>
              </w:rPr>
            </w:r>
            <w:r>
              <w:rPr>
                <w:noProof/>
                <w:webHidden/>
              </w:rPr>
              <w:fldChar w:fldCharType="separate"/>
            </w:r>
            <w:r>
              <w:rPr>
                <w:noProof/>
                <w:webHidden/>
              </w:rPr>
              <w:t>34</w:t>
            </w:r>
            <w:r>
              <w:rPr>
                <w:noProof/>
                <w:webHidden/>
              </w:rPr>
              <w:fldChar w:fldCharType="end"/>
            </w:r>
          </w:hyperlink>
        </w:p>
        <w:p w14:paraId="06E46CF8" w14:textId="77777777" w:rsidR="00B72798" w:rsidRDefault="00B72798">
          <w:pPr>
            <w:pStyle w:val="TM2"/>
            <w:tabs>
              <w:tab w:val="right" w:leader="dot" w:pos="9056"/>
            </w:tabs>
            <w:rPr>
              <w:b w:val="0"/>
              <w:noProof/>
              <w:sz w:val="24"/>
              <w:szCs w:val="24"/>
            </w:rPr>
          </w:pPr>
          <w:hyperlink w:anchor="_Toc39062528" w:history="1">
            <w:r w:rsidRPr="009B3573">
              <w:rPr>
                <w:rStyle w:val="Lienhypertexte"/>
                <w:noProof/>
                <w:lang w:val="en-US"/>
              </w:rPr>
              <w:t>methode ‘PARTIAL LEAST SQUARES’ (PLS)</w:t>
            </w:r>
            <w:r>
              <w:rPr>
                <w:noProof/>
                <w:webHidden/>
              </w:rPr>
              <w:tab/>
            </w:r>
            <w:r>
              <w:rPr>
                <w:noProof/>
                <w:webHidden/>
              </w:rPr>
              <w:fldChar w:fldCharType="begin"/>
            </w:r>
            <w:r>
              <w:rPr>
                <w:noProof/>
                <w:webHidden/>
              </w:rPr>
              <w:instrText xml:space="preserve"> PAGEREF _Toc39062528 \h </w:instrText>
            </w:r>
            <w:r>
              <w:rPr>
                <w:noProof/>
                <w:webHidden/>
              </w:rPr>
            </w:r>
            <w:r>
              <w:rPr>
                <w:noProof/>
                <w:webHidden/>
              </w:rPr>
              <w:fldChar w:fldCharType="separate"/>
            </w:r>
            <w:r>
              <w:rPr>
                <w:noProof/>
                <w:webHidden/>
              </w:rPr>
              <w:t>38</w:t>
            </w:r>
            <w:r>
              <w:rPr>
                <w:noProof/>
                <w:webHidden/>
              </w:rPr>
              <w:fldChar w:fldCharType="end"/>
            </w:r>
          </w:hyperlink>
        </w:p>
        <w:p w14:paraId="04351800" w14:textId="77777777" w:rsidR="00B72798" w:rsidRDefault="00B72798">
          <w:pPr>
            <w:pStyle w:val="TM2"/>
            <w:tabs>
              <w:tab w:val="right" w:leader="dot" w:pos="9056"/>
            </w:tabs>
            <w:rPr>
              <w:b w:val="0"/>
              <w:noProof/>
              <w:sz w:val="24"/>
              <w:szCs w:val="24"/>
            </w:rPr>
          </w:pPr>
          <w:hyperlink w:anchor="_Toc39062529" w:history="1">
            <w:r w:rsidRPr="009B3573">
              <w:rPr>
                <w:rStyle w:val="Lienhypertexte"/>
                <w:noProof/>
              </w:rPr>
              <w:t>regression logistique</w:t>
            </w:r>
            <w:r>
              <w:rPr>
                <w:noProof/>
                <w:webHidden/>
              </w:rPr>
              <w:tab/>
            </w:r>
            <w:r>
              <w:rPr>
                <w:noProof/>
                <w:webHidden/>
              </w:rPr>
              <w:fldChar w:fldCharType="begin"/>
            </w:r>
            <w:r>
              <w:rPr>
                <w:noProof/>
                <w:webHidden/>
              </w:rPr>
              <w:instrText xml:space="preserve"> PAGEREF _Toc39062529 \h </w:instrText>
            </w:r>
            <w:r>
              <w:rPr>
                <w:noProof/>
                <w:webHidden/>
              </w:rPr>
            </w:r>
            <w:r>
              <w:rPr>
                <w:noProof/>
                <w:webHidden/>
              </w:rPr>
              <w:fldChar w:fldCharType="separate"/>
            </w:r>
            <w:r>
              <w:rPr>
                <w:noProof/>
                <w:webHidden/>
              </w:rPr>
              <w:t>44</w:t>
            </w:r>
            <w:r>
              <w:rPr>
                <w:noProof/>
                <w:webHidden/>
              </w:rPr>
              <w:fldChar w:fldCharType="end"/>
            </w:r>
          </w:hyperlink>
        </w:p>
        <w:p w14:paraId="03E66A6E" w14:textId="77777777" w:rsidR="00B72798" w:rsidRDefault="00B72798">
          <w:pPr>
            <w:pStyle w:val="TM1"/>
            <w:tabs>
              <w:tab w:val="right" w:leader="dot" w:pos="9056"/>
            </w:tabs>
            <w:rPr>
              <w:b w:val="0"/>
              <w:noProof/>
            </w:rPr>
          </w:pPr>
          <w:hyperlink w:anchor="_Toc39062530" w:history="1">
            <w:r w:rsidRPr="009B3573">
              <w:rPr>
                <w:rStyle w:val="Lienhypertexte"/>
                <w:noProof/>
              </w:rPr>
              <w:t>comparaison entre les modèles et choix du modele</w:t>
            </w:r>
            <w:r>
              <w:rPr>
                <w:noProof/>
                <w:webHidden/>
              </w:rPr>
              <w:tab/>
            </w:r>
            <w:r>
              <w:rPr>
                <w:noProof/>
                <w:webHidden/>
              </w:rPr>
              <w:fldChar w:fldCharType="begin"/>
            </w:r>
            <w:r>
              <w:rPr>
                <w:noProof/>
                <w:webHidden/>
              </w:rPr>
              <w:instrText xml:space="preserve"> PAGEREF _Toc39062530 \h </w:instrText>
            </w:r>
            <w:r>
              <w:rPr>
                <w:noProof/>
                <w:webHidden/>
              </w:rPr>
            </w:r>
            <w:r>
              <w:rPr>
                <w:noProof/>
                <w:webHidden/>
              </w:rPr>
              <w:fldChar w:fldCharType="separate"/>
            </w:r>
            <w:r>
              <w:rPr>
                <w:noProof/>
                <w:webHidden/>
              </w:rPr>
              <w:t>45</w:t>
            </w:r>
            <w:r>
              <w:rPr>
                <w:noProof/>
                <w:webHidden/>
              </w:rPr>
              <w:fldChar w:fldCharType="end"/>
            </w:r>
          </w:hyperlink>
        </w:p>
        <w:p w14:paraId="17FAF6B6" w14:textId="398DBACE" w:rsidR="00B72798" w:rsidRDefault="00B72798">
          <w:r>
            <w:rPr>
              <w:b/>
              <w:bCs/>
              <w:noProof/>
            </w:rPr>
            <w:fldChar w:fldCharType="end"/>
          </w:r>
        </w:p>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412AC2">
      <w:pPr>
        <w:pStyle w:val="Titre"/>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 xml:space="preserve">En 1990, un article intitulé : ‘Evolution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voir si une globalisation de cet industrie était possible. Ainsi des comparaisons par rapport au pays, et </w:t>
      </w:r>
      <w:r>
        <w:rPr>
          <w:sz w:val="24"/>
          <w:szCs w:val="24"/>
        </w:rPr>
        <w:lastRenderedPageBreak/>
        <w:t xml:space="preserve">non entre les facteurs. Toutefois, les facteurs étaient intéressants à analyser : nous comptons 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w:t>
      </w:r>
      <w:r>
        <w:rPr>
          <w:sz w:val="24"/>
          <w:szCs w:val="24"/>
        </w:rPr>
        <w:lastRenderedPageBreak/>
        <w:t xml:space="preserve">affectent la demande à l’intérieur dans un pays ou zone géographique du monde qui est en 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Cette dernière sera d’ailleurs la seule à trouver que la variable éducation soit significatifs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lastRenderedPageBreak/>
        <w:t>Pourquoi de telles différences ?</w:t>
      </w:r>
    </w:p>
    <w:p w14:paraId="099A62FE" w14:textId="7CD3AF8B" w:rsidR="00151D10" w:rsidRPr="00151D10" w:rsidRDefault="00151D10" w:rsidP="00151D10">
      <w:pPr>
        <w:spacing w:line="360" w:lineRule="auto"/>
        <w:jc w:val="both"/>
        <w:rPr>
          <w:sz w:val="24"/>
          <w:szCs w:val="24"/>
        </w:rPr>
      </w:pPr>
      <w:r>
        <w:rPr>
          <w:sz w:val="24"/>
          <w:szCs w:val="24"/>
        </w:rPr>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8952C2">
      <w:pPr>
        <w:pStyle w:val="Titre"/>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2E15CB36" w:rsidR="008952C2" w:rsidRDefault="00DF644C" w:rsidP="00DF644C">
      <w:pPr>
        <w:pStyle w:val="Titre1"/>
      </w:pPr>
      <w:bookmarkStart w:id="4" w:name="_Toc39062517"/>
      <w:r>
        <w:t>I.I PRESENTATION DES DONNÉES</w:t>
      </w:r>
      <w:bookmarkEnd w:id="4"/>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bookmarkStart w:id="5" w:name="_Toc39062518"/>
      <w:r>
        <w:t>I.II PRESENTATION DES VARIABLES</w:t>
      </w:r>
      <w:bookmarkEnd w:id="5"/>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bookmarkStart w:id="6" w:name="_Toc39062519"/>
      <w:r w:rsidRPr="00A06F37">
        <w:t xml:space="preserve">La variable </w:t>
      </w:r>
      <w:r w:rsidR="003F03D4">
        <w:t>À</w:t>
      </w:r>
      <w:r w:rsidR="00036DFA" w:rsidRPr="00A06F37">
        <w:t xml:space="preserve"> expliqu</w:t>
      </w:r>
      <w:r w:rsidR="00531305" w:rsidRPr="00A06F37">
        <w:t>er</w:t>
      </w:r>
      <w:bookmarkEnd w:id="6"/>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bookmarkStart w:id="7" w:name="_Toc39062520"/>
      <w:r w:rsidRPr="00A06F37">
        <w:t>Les variables explicatives</w:t>
      </w:r>
      <w:bookmarkEnd w:id="7"/>
      <w:r w:rsidRPr="00A06F37">
        <w:t xml:space="preserve">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3241D9">
      <w:pPr>
        <w:pStyle w:val="Titre"/>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3241D9">
      <w:pPr>
        <w:pStyle w:val="Titre1"/>
      </w:pPr>
      <w:bookmarkStart w:id="8" w:name="_Toc39062521"/>
      <w:r>
        <w:t>Analyse univariée</w:t>
      </w:r>
      <w:bookmarkEnd w:id="8"/>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bookmarkStart w:id="9" w:name="_Toc39062522"/>
      <w:r>
        <w:t>Analyse bivariee</w:t>
      </w:r>
      <w:bookmarkEnd w:id="9"/>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bookmarkStart w:id="10" w:name="_Toc39062523"/>
      <w:r>
        <w:t>observations ATYPIQUES ET AB</w:t>
      </w:r>
      <w:r w:rsidR="00B1791F">
        <w:t>e</w:t>
      </w:r>
      <w:r>
        <w:t>RRANTES</w:t>
      </w:r>
      <w:bookmarkEnd w:id="10"/>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18C4373A" w14:textId="77777777" w:rsidR="00DD7B31" w:rsidRDefault="00DD7B31" w:rsidP="00DD7B31">
      <w:pPr>
        <w:pStyle w:val="Titre1"/>
      </w:pPr>
      <w:bookmarkStart w:id="11" w:name="_Toc39062524"/>
      <w:r>
        <w:t>REDUCTION DE DIMENSION</w:t>
      </w:r>
      <w:bookmarkEnd w:id="11"/>
    </w:p>
    <w:p w14:paraId="3A877520"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de réduire le nombre de variables tout en déformant le moins possible l’information, l’inertie initiale.</w:t>
      </w:r>
    </w:p>
    <w:p w14:paraId="79A52A4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Le tableau de valeurs propres (Annexe 5) nous affiche que seulement 69.06% de l’inertie total est expliqué par les deux premières composantes principales, et 78.05% est expliqué par les 3 premières composantes. En utilisant la règle du coude nous décidons de ne retenir que les deux premiers axes. Ainsi que nous retenons 69.06% de la variance, un pourcentage qui n’est pas très élevé. Nous utiliserons d’autres méthodes lors de la création du modèle pour confirmer ou non ce résultat. </w:t>
      </w:r>
    </w:p>
    <w:p w14:paraId="50540E4E" w14:textId="77777777" w:rsidR="00DD7B31" w:rsidRDefault="00DD7B31" w:rsidP="00DD7B31">
      <w:pPr>
        <w:spacing w:line="360" w:lineRule="auto"/>
        <w:jc w:val="both"/>
        <w:rPr>
          <w:rFonts w:ascii="Calibri" w:hAnsi="Calibri" w:cs="Calibri"/>
          <w:sz w:val="24"/>
          <w:szCs w:val="24"/>
        </w:rPr>
      </w:pPr>
    </w:p>
    <w:p w14:paraId="43B5B3CE" w14:textId="77777777" w:rsidR="00DD7B31" w:rsidRDefault="00DD7B31" w:rsidP="00DD7B31">
      <w:pPr>
        <w:spacing w:line="360" w:lineRule="auto"/>
        <w:jc w:val="both"/>
        <w:rPr>
          <w:rFonts w:ascii="Calibri" w:hAnsi="Calibri" w:cs="Calibri"/>
          <w:sz w:val="24"/>
          <w:szCs w:val="24"/>
        </w:rPr>
      </w:pPr>
    </w:p>
    <w:p w14:paraId="2CBFCE23" w14:textId="77777777" w:rsidR="00DD7B31" w:rsidRDefault="00DD7B31" w:rsidP="00DD7B31">
      <w:pPr>
        <w:spacing w:line="360" w:lineRule="auto"/>
        <w:jc w:val="both"/>
        <w:rPr>
          <w:rFonts w:ascii="Calibri" w:hAnsi="Calibri" w:cs="Calibri"/>
          <w:sz w:val="24"/>
          <w:szCs w:val="24"/>
        </w:rPr>
      </w:pPr>
    </w:p>
    <w:p w14:paraId="5553E88F"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5 : Histogramme des pourcentage des variances expliquées</w:t>
      </w:r>
    </w:p>
    <w:p w14:paraId="0F0D999B" w14:textId="77777777" w:rsidR="00DD7B31" w:rsidRDefault="00DD7B31" w:rsidP="00DD7B31">
      <w:pPr>
        <w:jc w:val="center"/>
        <w:rPr>
          <w:rFonts w:ascii="Calibri" w:hAnsi="Calibri" w:cs="Calibri"/>
          <w:sz w:val="24"/>
          <w:szCs w:val="24"/>
        </w:rPr>
      </w:pPr>
      <w:r w:rsidRPr="008E1F37">
        <w:rPr>
          <w:rFonts w:ascii="Calibri" w:hAnsi="Calibri" w:cs="Calibri"/>
          <w:noProof/>
          <w:sz w:val="24"/>
          <w:szCs w:val="24"/>
        </w:rPr>
        <w:lastRenderedPageBreak/>
        <w:drawing>
          <wp:inline distT="0" distB="0" distL="0" distR="0" wp14:anchorId="7C2121B0" wp14:editId="1E165AE5">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853" cy="3474718"/>
                    </a:xfrm>
                    <a:prstGeom prst="rect">
                      <a:avLst/>
                    </a:prstGeom>
                  </pic:spPr>
                </pic:pic>
              </a:graphicData>
            </a:graphic>
          </wp:inline>
        </w:drawing>
      </w:r>
    </w:p>
    <w:p w14:paraId="17CA991E" w14:textId="77777777" w:rsidR="00DD7B31" w:rsidRPr="008E1F37" w:rsidRDefault="00DD7B31" w:rsidP="00DD7B31">
      <w:pPr>
        <w:pStyle w:val="Corpsdetexte"/>
        <w:spacing w:line="360" w:lineRule="auto"/>
        <w:jc w:val="center"/>
        <w:rPr>
          <w:rFonts w:ascii="Calibri" w:hAnsi="Calibri" w:cs="Calibri"/>
          <w:bCs/>
          <w:iCs/>
        </w:rPr>
      </w:pPr>
      <w:r w:rsidRPr="00AC7456">
        <w:rPr>
          <w:rFonts w:ascii="Calibri" w:hAnsi="Calibri" w:cs="Calibri"/>
          <w:bCs/>
          <w:iCs/>
        </w:rPr>
        <w:t>Source : Sortie R</w:t>
      </w:r>
    </w:p>
    <w:p w14:paraId="5260C4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L’analyse en composante principale (ACP) nous donne ainsi 3 possibilités de cercles de corrélation (Figure 6). Certaines variables sont très distinctement regroupées entre elles, nous aidant à confirmer leurs corrélations. L’INS_DEN est ‘moyennement’ représenté sur le plan (1,2) suggérant que, bien que ce dernier ait la plus grande inertie projetée, il n’affiche pas forcément les variables impactant le plus notre variable expliquée.</w:t>
      </w:r>
    </w:p>
    <w:p w14:paraId="6551E51B"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 Finalement, la variable LITERACY ne sera pas utilisée dans notre interprétation car elle est la plus mal représentée sur le plan factoriel 1-2, étant plus proche du centre, et elle contribue très peu aux axe 1 ou axe 2.</w:t>
      </w:r>
    </w:p>
    <w:p w14:paraId="11CF2DF4"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5422A7C1"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6: ACP – cercle de corrélation</w:t>
      </w:r>
    </w:p>
    <w:p w14:paraId="508A8735" w14:textId="77777777" w:rsidR="00DD7B31" w:rsidRDefault="00DD7B31" w:rsidP="00DD7B31">
      <w:pPr>
        <w:jc w:val="center"/>
        <w:rPr>
          <w:rFonts w:ascii="Calibri" w:hAnsi="Calibri" w:cs="Calibri"/>
          <w:sz w:val="24"/>
          <w:szCs w:val="24"/>
        </w:rPr>
      </w:pPr>
      <w:r w:rsidRPr="00D743FE">
        <w:rPr>
          <w:noProof/>
        </w:rPr>
        <w:drawing>
          <wp:inline distT="0" distB="0" distL="0" distR="0" wp14:anchorId="5AA9C3B4" wp14:editId="3DC5B94A">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6562311C" wp14:editId="0302E83A">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103" cy="3567885"/>
                    </a:xfrm>
                    <a:prstGeom prst="rect">
                      <a:avLst/>
                    </a:prstGeom>
                  </pic:spPr>
                </pic:pic>
              </a:graphicData>
            </a:graphic>
          </wp:inline>
        </w:drawing>
      </w:r>
    </w:p>
    <w:p w14:paraId="6D71CBE6" w14:textId="77777777" w:rsidR="00DD7B31" w:rsidRPr="00045E8C" w:rsidRDefault="00DD7B31" w:rsidP="00DD7B31">
      <w:pPr>
        <w:spacing w:before="240" w:after="240" w:line="360" w:lineRule="auto"/>
        <w:jc w:val="center"/>
        <w:rPr>
          <w:noProof/>
        </w:rPr>
      </w:pPr>
      <w:r>
        <w:rPr>
          <w:noProof/>
        </w:rPr>
        <w:t>Source : Sortie R</w:t>
      </w:r>
    </w:p>
    <w:p w14:paraId="41A839FB" w14:textId="77777777" w:rsidR="00DD7B31" w:rsidRDefault="00DD7B31" w:rsidP="00DD7B31">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les résultats du test de Spearman et du tableau de corrélation. Plus un pays est développé, la population urbaine est grande, plus le niveau de santé est élevé, et plus la proportion des personnes âgées est grande, nous remarquons qu’il y a une hausse dans la demande des produits d’assurances. Les habitants de ces pays ont tendance à investir à long-terme. À l’inverse, le taux d’inflation et le plus grand pourcentage de moins de 18 ans aurait un impact négatif sur le développement du marché de l’assurance des pays. Effectivement, ces deux variables impliquent une diminution du pouvoir d’achat, d’où une grande réticence à investir.</w:t>
      </w:r>
    </w:p>
    <w:p w14:paraId="6DC51CBC" w14:textId="77777777" w:rsidR="00DD7B31" w:rsidRDefault="00DD7B31" w:rsidP="00DD7B31">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3DEC4E3C"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première serait </w:t>
      </w:r>
      <w:r w:rsidRPr="003767D3">
        <w:rPr>
          <w:rFonts w:ascii="Calibri" w:hAnsi="Calibri" w:cs="Calibri"/>
          <w:b/>
          <w:bCs/>
          <w:sz w:val="24"/>
          <w:szCs w:val="24"/>
        </w:rPr>
        <w:t>le niveau de développement d’un pays</w:t>
      </w:r>
      <w:r>
        <w:rPr>
          <w:rFonts w:ascii="Calibri" w:hAnsi="Calibri" w:cs="Calibri"/>
          <w:sz w:val="24"/>
          <w:szCs w:val="24"/>
        </w:rPr>
        <w:t xml:space="preserve">. Effectivement, plus le pays est développé, plus son PIB, les revenus, le niveau de santé ainsi le pouvoir d’achat des habitants sont élevés. Les individus ont les moyens de prendre soin d’eux et d’investir pour leurs futurs et ceux de bénéficiaires. </w:t>
      </w:r>
    </w:p>
    <w:p w14:paraId="2D822A0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 xml:space="preserve">La deuxième variable synthétique est le </w:t>
      </w:r>
      <w:r w:rsidRPr="003767D3">
        <w:rPr>
          <w:rFonts w:ascii="Calibri" w:hAnsi="Calibri" w:cs="Calibri"/>
          <w:b/>
          <w:bCs/>
          <w:sz w:val="24"/>
          <w:szCs w:val="24"/>
        </w:rPr>
        <w:t>développement des villes</w:t>
      </w:r>
      <w:r>
        <w:rPr>
          <w:rFonts w:ascii="Calibri" w:hAnsi="Calibri" w:cs="Calibri"/>
          <w:sz w:val="24"/>
          <w:szCs w:val="24"/>
        </w:rPr>
        <w:t>. Cette interprétation est basée sur le fait que plus la ville est grosse, plus le pourcentage de la population urbaine sera grand et plus le taux d’emploi est grand. Les villes les plus développés, avec le plus d’infrastructures et de plus grande taille, offrent plus d’emplois que les zones rurales et aident à faire augmenter le PIB du pays.</w:t>
      </w:r>
    </w:p>
    <w:p w14:paraId="75939E17" w14:textId="77777777" w:rsidR="00DD7B31" w:rsidRDefault="00DD7B31" w:rsidP="00DD7B31">
      <w:pPr>
        <w:rPr>
          <w:rFonts w:ascii="Calibri" w:hAnsi="Calibri" w:cs="Calibri"/>
          <w:sz w:val="24"/>
          <w:szCs w:val="24"/>
        </w:rPr>
      </w:pPr>
    </w:p>
    <w:p w14:paraId="3B24DE1A" w14:textId="77777777" w:rsidR="00DD7B31" w:rsidRDefault="00DD7B31" w:rsidP="00DD7B31">
      <w:pPr>
        <w:pStyle w:val="Titre2"/>
      </w:pPr>
      <w:r>
        <w:t xml:space="preserve">Classification ASCENDANTE HIERARCHIQUE </w:t>
      </w:r>
    </w:p>
    <w:p w14:paraId="10696E2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37B2A3E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5B47C74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6BB535F3" w14:textId="77777777" w:rsidR="00DD7B31" w:rsidRPr="0076613D" w:rsidRDefault="00DD7B31" w:rsidP="00DD7B31">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21E3A3D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35112C9F"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1939F83" wp14:editId="375B1F0A">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8">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3DC280D3" wp14:editId="69D4EF59">
            <wp:extent cx="2866953" cy="2405017"/>
            <wp:effectExtent l="0" t="0" r="381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9">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6EE9AE78"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15: Arbre de classification (à gauche) et visualisation des 4 clusters (à droite)</w:t>
      </w:r>
    </w:p>
    <w:p w14:paraId="15D72237" w14:textId="77777777" w:rsidR="00DD7B31" w:rsidRDefault="00DD7B31" w:rsidP="00DD7B31">
      <w:pPr>
        <w:spacing w:line="360" w:lineRule="auto"/>
        <w:jc w:val="center"/>
        <w:rPr>
          <w:rFonts w:ascii="Calibri" w:hAnsi="Calibri" w:cs="Calibri"/>
          <w:sz w:val="24"/>
          <w:szCs w:val="24"/>
        </w:rPr>
      </w:pPr>
    </w:p>
    <w:p w14:paraId="79484BC1" w14:textId="3B261F08"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w:t>
      </w:r>
      <w:r>
        <w:rPr>
          <w:rFonts w:ascii="Calibri" w:hAnsi="Calibri" w:cs="Calibri"/>
          <w:sz w:val="24"/>
          <w:szCs w:val="24"/>
        </w:rPr>
        <w:t xml:space="preserve"> 14</w:t>
      </w:r>
      <w:r>
        <w:rPr>
          <w:rFonts w:ascii="Calibri" w:hAnsi="Calibri" w:cs="Calibri"/>
          <w:sz w:val="24"/>
          <w:szCs w:val="24"/>
        </w:rPr>
        <w:t xml:space="preserve"> nous retrouvons un tableau avec les pays représentés pour chaque cluster.</w:t>
      </w:r>
    </w:p>
    <w:p w14:paraId="658F18A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w:t>
      </w:r>
      <w:bookmarkStart w:id="12" w:name="_GoBack"/>
      <w:bookmarkEnd w:id="12"/>
      <w:r>
        <w:rPr>
          <w:rFonts w:ascii="Calibri" w:hAnsi="Calibri" w:cs="Calibri"/>
          <w:sz w:val="24"/>
          <w:szCs w:val="24"/>
        </w:rPr>
        <w:t>ys où la densité d’assurance est la plus faible.</w:t>
      </w:r>
    </w:p>
    <w:p w14:paraId="3DB1D47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6A301D6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52E62D79" w14:textId="77777777" w:rsidR="00DD7B31" w:rsidRDefault="00DD7B31" w:rsidP="00DD7B31">
      <w:pPr>
        <w:spacing w:line="360" w:lineRule="auto"/>
        <w:jc w:val="both"/>
        <w:rPr>
          <w:rFonts w:ascii="Calibri" w:hAnsi="Calibri" w:cs="Calibri"/>
          <w:sz w:val="24"/>
          <w:szCs w:val="24"/>
        </w:rPr>
      </w:pPr>
    </w:p>
    <w:p w14:paraId="636B685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2A8F260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proofErr w:type="gramStart"/>
      <w:r>
        <w:rPr>
          <w:rFonts w:ascii="Calibri" w:hAnsi="Calibri" w:cs="Calibri"/>
          <w:sz w:val="24"/>
          <w:szCs w:val="24"/>
        </w:rPr>
        <w:t>France ,</w:t>
      </w:r>
      <w:proofErr w:type="gramEnd"/>
      <w:r>
        <w:rPr>
          <w:rFonts w:ascii="Calibri" w:hAnsi="Calibri" w:cs="Calibri"/>
          <w:sz w:val="24"/>
          <w:szCs w:val="24"/>
        </w:rPr>
        <w:t xml:space="preserve"> Allemagne , Australie, Canada</w:t>
      </w:r>
    </w:p>
    <w:p w14:paraId="50B2B28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Ce sont les pays où il y a une plus grande densité d’assurance </w:t>
      </w:r>
    </w:p>
    <w:p w14:paraId="7277088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5B8E308D" w14:textId="77777777" w:rsidR="00DD7B31" w:rsidRDefault="00DD7B31" w:rsidP="00DD7B31">
      <w:pPr>
        <w:spacing w:line="360" w:lineRule="auto"/>
        <w:jc w:val="both"/>
        <w:rPr>
          <w:rFonts w:ascii="Calibri" w:hAnsi="Calibri" w:cs="Calibri"/>
          <w:sz w:val="24"/>
          <w:szCs w:val="24"/>
        </w:rPr>
      </w:pPr>
    </w:p>
    <w:p w14:paraId="78E97C71"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28EF1B3A" wp14:editId="77F43724">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20">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6EF44D52" wp14:editId="2D473CB3">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21">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3057F87B"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39E46339" w14:textId="2DE16681"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Voici les 3 clusters représentés sur les axes F1-F2. On peut voir en annexe </w:t>
      </w:r>
      <w:r>
        <w:rPr>
          <w:rFonts w:ascii="Calibri" w:hAnsi="Calibri" w:cs="Calibri"/>
          <w:sz w:val="24"/>
          <w:szCs w:val="24"/>
        </w:rPr>
        <w:t xml:space="preserve">15 </w:t>
      </w:r>
      <w:r>
        <w:rPr>
          <w:rFonts w:ascii="Calibri" w:hAnsi="Calibri" w:cs="Calibri"/>
          <w:sz w:val="24"/>
          <w:szCs w:val="24"/>
        </w:rPr>
        <w:t>un tableau avec les pays représentés par chaque cluster.</w:t>
      </w:r>
    </w:p>
    <w:p w14:paraId="09BF41B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094828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30391585"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18FB4F6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habitants des pays représentés par ce troisième cluster pourraient être ceux investissant le plus pour leurs assurances.</w:t>
      </w:r>
    </w:p>
    <w:p w14:paraId="7D469B64" w14:textId="77777777" w:rsidR="00DD7B31" w:rsidRDefault="00DD7B31" w:rsidP="00DF1BDF">
      <w:pPr>
        <w:spacing w:line="360" w:lineRule="auto"/>
        <w:jc w:val="both"/>
        <w:rPr>
          <w:rFonts w:ascii="Calibri" w:hAnsi="Calibri" w:cs="Calibri"/>
          <w:sz w:val="24"/>
          <w:szCs w:val="24"/>
        </w:rPr>
      </w:pPr>
    </w:p>
    <w:p w14:paraId="649CB0EE" w14:textId="20F066E3" w:rsidR="00DD7B31" w:rsidRPr="00DD7B31" w:rsidRDefault="00735AD1" w:rsidP="00DD7B31">
      <w:pPr>
        <w:pStyle w:val="Titre"/>
      </w:pPr>
      <w:r>
        <w:lastRenderedPageBreak/>
        <w:t>V</w:t>
      </w:r>
      <w:r w:rsidR="00575D2B">
        <w:t>- ANALYSE ECONOMÉTRIQUE</w:t>
      </w:r>
    </w:p>
    <w:p w14:paraId="6A3C871B" w14:textId="77777777" w:rsidR="00DD7B31" w:rsidRDefault="00DD7B31" w:rsidP="00575D2B">
      <w:pPr>
        <w:rPr>
          <w:rFonts w:ascii="Calibri" w:hAnsi="Calibri" w:cs="Calibri"/>
          <w:sz w:val="24"/>
          <w:szCs w:val="24"/>
        </w:rPr>
      </w:pPr>
    </w:p>
    <w:p w14:paraId="5BC4BECB" w14:textId="18277315" w:rsidR="001864CD" w:rsidRDefault="001864CD" w:rsidP="001864CD">
      <w:pPr>
        <w:pStyle w:val="Titre1"/>
      </w:pPr>
      <w:bookmarkStart w:id="13" w:name="_Toc39062525"/>
      <w:r>
        <w:t>estimation du modele</w:t>
      </w:r>
      <w:bookmarkEnd w:id="13"/>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bookmarkStart w:id="14" w:name="_Toc39062526"/>
      <w:r>
        <w:t>REGRESSION MULTIPLE – AIC</w:t>
      </w:r>
      <w:bookmarkEnd w:id="14"/>
      <w:r>
        <w:t xml:space="preserve">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xml:space="preserve">. En effet selon l’Annexe 7 nous voyons qu’il existe 1 seul résidu </w:t>
      </w:r>
      <w:r w:rsidR="003C2BB5">
        <w:rPr>
          <w:rFonts w:ascii="Calibri" w:hAnsi="Calibri" w:cs="Calibri"/>
          <w:sz w:val="24"/>
          <w:szCs w:val="24"/>
        </w:rPr>
        <w:lastRenderedPageBreak/>
        <w:t>(le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lastRenderedPageBreak/>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w:t>
      </w:r>
      <w:r w:rsidR="00D73E9B">
        <w:rPr>
          <w:rFonts w:ascii="Calibri" w:hAnsi="Calibri" w:cs="Calibri"/>
          <w:sz w:val="24"/>
          <w:szCs w:val="24"/>
        </w:rPr>
        <w:lastRenderedPageBreak/>
        <w:t xml:space="preserve">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w:t>
      </w:r>
      <w:r>
        <w:rPr>
          <w:rFonts w:ascii="Calibri" w:hAnsi="Calibri" w:cs="Calibri"/>
          <w:sz w:val="24"/>
          <w:szCs w:val="24"/>
        </w:rPr>
        <w:lastRenderedPageBreak/>
        <w:t>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lastRenderedPageBreak/>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une valeur étant plus petite 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lastRenderedPageBreak/>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lastRenderedPageBreak/>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bookmarkStart w:id="15" w:name="_Toc39062527"/>
      <w:r>
        <w:t xml:space="preserve">REGRESSION </w:t>
      </w:r>
      <w:r w:rsidR="004E54A5">
        <w:t>sur</w:t>
      </w:r>
      <w:r>
        <w:t xml:space="preserve"> COMPOSANTES PRINCIPALES</w:t>
      </w:r>
      <w:bookmarkEnd w:id="15"/>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7AD4575B"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w:t>
      </w:r>
      <w:r w:rsidR="00624EB7">
        <w:rPr>
          <w:rFonts w:ascii="Calibri" w:hAnsi="Calibri" w:cs="Calibri"/>
          <w:sz w:val="24"/>
          <w:szCs w:val="24"/>
        </w:rPr>
        <w:lastRenderedPageBreak/>
        <w:t>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16"/>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commentRangeEnd w:id="16"/>
      <w:r w:rsidR="00E235FB">
        <w:rPr>
          <w:rStyle w:val="Marquedecommentaire"/>
        </w:rPr>
        <w:commentReference w:id="16"/>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lastRenderedPageBreak/>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3"/>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18FB481A"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r w:rsidR="001A76D3">
        <w:rPr>
          <w:rFonts w:ascii="Calibri" w:hAnsi="Calibri" w:cs="Calibri"/>
          <w:sz w:val="24"/>
          <w:szCs w:val="24"/>
        </w:rPr>
        <w:t>composante</w:t>
      </w:r>
      <w:r>
        <w:rPr>
          <w:rFonts w:ascii="Calibri" w:hAnsi="Calibri" w:cs="Calibri"/>
          <w:sz w:val="24"/>
          <w:szCs w:val="24"/>
        </w:rPr>
        <w:t xml:space="preserve">. Pour cela, nous utilisons les </w:t>
      </w:r>
      <w:proofErr w:type="spellStart"/>
      <w:r>
        <w:rPr>
          <w:rFonts w:ascii="Calibri" w:hAnsi="Calibri" w:cs="Calibri"/>
          <w:sz w:val="24"/>
          <w:szCs w:val="24"/>
        </w:rPr>
        <w:t>loadings</w:t>
      </w:r>
      <w:proofErr w:type="spellEnd"/>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Pr>
          <w:rFonts w:ascii="Calibri" w:hAnsi="Calibri" w:cs="Calibri"/>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 xml:space="preserve">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 ont plus d’instituts financières et d’investissement tels que les banques, les pays ayant les plus grandes populations urbaines sont plus impactés par une instabilité financière. </w:t>
      </w:r>
    </w:p>
    <w:p w14:paraId="28453AE0" w14:textId="7E4AC6FE"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17"/>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17"/>
      <w:r w:rsidR="002E67F8">
        <w:rPr>
          <w:rStyle w:val="Marquedecommentaire"/>
        </w:rPr>
        <w:commentReference w:id="17"/>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6"/>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w:t>
      </w:r>
      <w:commentRangeStart w:id="18"/>
      <w:r w:rsidR="00851D43">
        <w:rPr>
          <w:rFonts w:ascii="Calibri" w:hAnsi="Calibri" w:cs="Calibri"/>
          <w:b/>
          <w:bCs/>
          <w:sz w:val="24"/>
          <w:szCs w:val="24"/>
        </w:rPr>
        <w:t>composantes</w:t>
      </w:r>
      <w:commentRangeEnd w:id="18"/>
      <w:r w:rsidR="001A76D3">
        <w:rPr>
          <w:rStyle w:val="Marquedecommentaire"/>
        </w:rPr>
        <w:commentReference w:id="18"/>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lastRenderedPageBreak/>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7"/>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6515F870" w:rsidR="003E42FC" w:rsidRDefault="003E42FC" w:rsidP="003E42FC">
      <w:pPr>
        <w:pStyle w:val="Titre2"/>
        <w:rPr>
          <w:lang w:val="en-US"/>
        </w:rPr>
      </w:pPr>
      <w:bookmarkStart w:id="19" w:name="_Toc39062528"/>
      <w:r w:rsidRPr="003E42FC">
        <w:rPr>
          <w:lang w:val="en-US"/>
        </w:rPr>
        <w:t>methode ‘PARTIAL LEAST SQUARES’ (PLS)</w:t>
      </w:r>
      <w:bookmarkEnd w:id="19"/>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20"/>
      <w:r w:rsidR="004C6888">
        <w:rPr>
          <w:rFonts w:ascii="Calibri" w:hAnsi="Calibri" w:cs="Calibri"/>
          <w:sz w:val="24"/>
          <w:szCs w:val="24"/>
        </w:rPr>
        <w:t>La PCR ne peut pas être appliquée pour plus d’une variable à expliquer</w:t>
      </w:r>
      <w:commentRangeEnd w:id="20"/>
      <w:r w:rsidR="00143020">
        <w:rPr>
          <w:rStyle w:val="Marquedecommentaire"/>
        </w:rPr>
        <w:commentReference w:id="20"/>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w:t>
      </w:r>
      <w:r w:rsidR="00154FE9">
        <w:rPr>
          <w:rFonts w:ascii="Calibri" w:hAnsi="Calibri" w:cs="Calibri"/>
          <w:sz w:val="24"/>
          <w:szCs w:val="24"/>
        </w:rPr>
        <w:lastRenderedPageBreak/>
        <w:t>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lastRenderedPageBreak/>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9"/>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40">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1">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3"/>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deliste"/>
        <w:jc w:val="both"/>
        <w:rPr>
          <w:rFonts w:ascii="Calibri" w:hAnsi="Calibri" w:cs="Calibri"/>
          <w:sz w:val="24"/>
          <w:szCs w:val="24"/>
        </w:rPr>
      </w:pPr>
    </w:p>
    <w:p w14:paraId="00833F71" w14:textId="27C31017" w:rsidR="003633C8" w:rsidRPr="00C935A5"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6"/>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4C251B65" w14:textId="4698CED4"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4A8E9BA" w14:textId="77777777" w:rsidR="00327D24" w:rsidRDefault="00327D24" w:rsidP="001F004B">
      <w:pPr>
        <w:spacing w:line="360" w:lineRule="auto"/>
        <w:jc w:val="both"/>
        <w:rPr>
          <w:rFonts w:ascii="Calibri" w:hAnsi="Calibri" w:cs="Calibri"/>
          <w:sz w:val="24"/>
          <w:szCs w:val="24"/>
        </w:rPr>
      </w:pPr>
    </w:p>
    <w:p w14:paraId="4F1B5C76" w14:textId="77777777" w:rsidR="00327D24" w:rsidRDefault="00327D24" w:rsidP="001F004B">
      <w:pPr>
        <w:spacing w:line="360" w:lineRule="auto"/>
        <w:jc w:val="both"/>
        <w:rPr>
          <w:rFonts w:ascii="Calibri" w:hAnsi="Calibri" w:cs="Calibri"/>
          <w:sz w:val="24"/>
          <w:szCs w:val="24"/>
        </w:rPr>
      </w:pPr>
    </w:p>
    <w:p w14:paraId="41A7CD5C" w14:textId="77777777" w:rsidR="00DD7B31" w:rsidRDefault="00DD7B31" w:rsidP="001F004B">
      <w:pPr>
        <w:spacing w:line="360" w:lineRule="auto"/>
        <w:jc w:val="both"/>
        <w:rPr>
          <w:rFonts w:ascii="Calibri" w:hAnsi="Calibri" w:cs="Calibri"/>
          <w:sz w:val="24"/>
          <w:szCs w:val="24"/>
        </w:rPr>
      </w:pPr>
    </w:p>
    <w:p w14:paraId="5D7E136B" w14:textId="77777777" w:rsidR="00DD7B31" w:rsidRDefault="00DD7B31" w:rsidP="001F004B">
      <w:pPr>
        <w:spacing w:line="360" w:lineRule="auto"/>
        <w:jc w:val="both"/>
        <w:rPr>
          <w:rFonts w:ascii="Calibri" w:hAnsi="Calibri" w:cs="Calibri"/>
          <w:sz w:val="24"/>
          <w:szCs w:val="24"/>
        </w:rPr>
      </w:pPr>
    </w:p>
    <w:p w14:paraId="48BBD746" w14:textId="77777777" w:rsidR="00DD7B31" w:rsidRDefault="00DD7B31" w:rsidP="001F004B">
      <w:pPr>
        <w:spacing w:line="360" w:lineRule="auto"/>
        <w:jc w:val="both"/>
        <w:rPr>
          <w:rFonts w:ascii="Calibri" w:hAnsi="Calibri" w:cs="Calibri"/>
          <w:sz w:val="24"/>
          <w:szCs w:val="24"/>
        </w:rPr>
      </w:pPr>
    </w:p>
    <w:p w14:paraId="19C428FC" w14:textId="77777777" w:rsidR="00DD7B31" w:rsidRDefault="00DD7B31" w:rsidP="001F004B">
      <w:pPr>
        <w:spacing w:line="360" w:lineRule="auto"/>
        <w:jc w:val="both"/>
        <w:rPr>
          <w:rFonts w:ascii="Calibri" w:hAnsi="Calibri" w:cs="Calibri"/>
          <w:sz w:val="24"/>
          <w:szCs w:val="24"/>
        </w:rPr>
      </w:pPr>
    </w:p>
    <w:p w14:paraId="37FE1F56" w14:textId="22CA73DD" w:rsidR="0044273F" w:rsidRPr="00EE5013" w:rsidRDefault="00735AD1" w:rsidP="0044273F">
      <w:pPr>
        <w:pStyle w:val="Titre"/>
      </w:pPr>
      <w:r>
        <w:lastRenderedPageBreak/>
        <w:t>VI</w:t>
      </w:r>
      <w:r w:rsidR="0044273F">
        <w:t xml:space="preserve">- </w:t>
      </w:r>
      <w:commentRangeStart w:id="21"/>
      <w:r w:rsidR="0044273F">
        <w:t>CONCLUSION</w:t>
      </w:r>
      <w:commentRangeEnd w:id="21"/>
      <w:r w:rsidR="00CC3030">
        <w:rPr>
          <w:rStyle w:val="Marquedecommentaire"/>
          <w:caps w:val="0"/>
          <w:color w:val="auto"/>
          <w:spacing w:val="0"/>
          <w:kern w:val="0"/>
        </w:rPr>
        <w:commentReference w:id="21"/>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322E48BB" w14:textId="77777777" w:rsidR="00327D24" w:rsidRDefault="00327D24" w:rsidP="00327D24">
      <w:pPr>
        <w:pStyle w:val="Titre1"/>
      </w:pPr>
      <w:bookmarkStart w:id="22" w:name="_Toc39062530"/>
      <w:r>
        <w:t>comparaison entre les modèles et choix du modele</w:t>
      </w:r>
      <w:bookmarkEnd w:id="22"/>
    </w:p>
    <w:p w14:paraId="4647239E" w14:textId="2B88F8A6" w:rsidR="00327D24" w:rsidRDefault="00B72798" w:rsidP="001F004B">
      <w:pPr>
        <w:spacing w:line="360" w:lineRule="auto"/>
        <w:jc w:val="both"/>
        <w:rPr>
          <w:rFonts w:ascii="Calibri" w:hAnsi="Calibri" w:cs="Calibri"/>
          <w:sz w:val="24"/>
          <w:szCs w:val="24"/>
        </w:rPr>
      </w:pPr>
      <w:r>
        <w:rPr>
          <w:rFonts w:ascii="Calibri" w:hAnsi="Calibri" w:cs="Calibri"/>
          <w:sz w:val="24"/>
          <w:szCs w:val="24"/>
        </w:rPr>
        <w:t xml:space="preserve">Intérêt du projet </w:t>
      </w:r>
    </w:p>
    <w:p w14:paraId="0A5BBE07" w14:textId="75C7DEDA" w:rsidR="00735AD1" w:rsidRDefault="00327D24" w:rsidP="001F004B">
      <w:pPr>
        <w:spacing w:line="360" w:lineRule="auto"/>
        <w:jc w:val="both"/>
        <w:rPr>
          <w:rFonts w:ascii="Calibri" w:hAnsi="Calibri" w:cs="Calibri"/>
          <w:sz w:val="24"/>
          <w:szCs w:val="24"/>
        </w:rPr>
      </w:pPr>
      <w:r>
        <w:rPr>
          <w:rFonts w:ascii="Calibri" w:hAnsi="Calibri" w:cs="Calibri"/>
          <w:sz w:val="24"/>
          <w:szCs w:val="24"/>
        </w:rPr>
        <w:t>Récapitulatif de chaque modèle</w:t>
      </w:r>
    </w:p>
    <w:p w14:paraId="0FBD3707" w14:textId="1C6FF535" w:rsidR="00327D24" w:rsidRP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Changement de variables : 2 variables en log</w:t>
      </w:r>
    </w:p>
    <w:p w14:paraId="65F2C1F9" w14:textId="58D84D20" w:rsid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Régression multiple </w:t>
      </w:r>
      <w:r w:rsidRPr="00327D24">
        <w:rPr>
          <w:rFonts w:ascii="Calibri" w:hAnsi="Calibri" w:cs="Calibri"/>
          <w:sz w:val="24"/>
          <w:szCs w:val="24"/>
        </w:rPr>
        <w:sym w:font="Wingdings" w:char="F0E0"/>
      </w:r>
      <w:r>
        <w:rPr>
          <w:rFonts w:ascii="Calibri" w:hAnsi="Calibri" w:cs="Calibri"/>
          <w:sz w:val="24"/>
          <w:szCs w:val="24"/>
        </w:rPr>
        <w:t xml:space="preserve"> 7 variables</w:t>
      </w:r>
    </w:p>
    <w:p w14:paraId="47208AF6" w14:textId="183590AE" w:rsid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PCR </w:t>
      </w:r>
      <w:r w:rsidRPr="00327D24">
        <w:rPr>
          <w:rFonts w:ascii="Calibri" w:hAnsi="Calibri" w:cs="Calibri"/>
          <w:sz w:val="24"/>
          <w:szCs w:val="24"/>
        </w:rPr>
        <w:sym w:font="Wingdings" w:char="F0E0"/>
      </w:r>
    </w:p>
    <w:p w14:paraId="0CBB29DA" w14:textId="0E1EB0AC" w:rsidR="00327D24" w:rsidRP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PLS </w:t>
      </w:r>
      <w:r w:rsidRPr="00327D24">
        <w:rPr>
          <w:rFonts w:ascii="Calibri" w:hAnsi="Calibri" w:cs="Calibri"/>
          <w:sz w:val="24"/>
          <w:szCs w:val="24"/>
        </w:rPr>
        <w:sym w:font="Wingdings" w:char="F0E0"/>
      </w:r>
      <w:r>
        <w:rPr>
          <w:rFonts w:ascii="Calibri" w:hAnsi="Calibri" w:cs="Calibri"/>
          <w:sz w:val="24"/>
          <w:szCs w:val="24"/>
        </w:rPr>
        <w:t xml:space="preserve"> dire que ce modèle est meilleur </w:t>
      </w: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735AD1">
      <w:pPr>
        <w:pStyle w:val="Titre"/>
      </w:pPr>
      <w:r>
        <w:lastRenderedPageBreak/>
        <w:t>VIi- bibliographie</w:t>
      </w:r>
    </w:p>
    <w:p w14:paraId="2364D2BE" w14:textId="6DF597C4" w:rsidR="00735AD1" w:rsidRDefault="00735AD1">
      <w:r>
        <w:br w:type="page"/>
      </w:r>
    </w:p>
    <w:p w14:paraId="0FAABEFB" w14:textId="313D2319" w:rsidR="00735AD1" w:rsidRDefault="00735AD1" w:rsidP="00735AD1">
      <w:pPr>
        <w:pStyle w:val="Titre"/>
      </w:pPr>
      <w:r>
        <w:lastRenderedPageBreak/>
        <w:t>VIii- ANNEXE</w:t>
      </w:r>
    </w:p>
    <w:p w14:paraId="4B32555C" w14:textId="77777777" w:rsidR="00735AD1" w:rsidRDefault="00735AD1" w:rsidP="00735AD1">
      <w:pPr>
        <w:pStyle w:val="Par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deliste"/>
        <w:rPr>
          <w:lang w:val="fr-CA"/>
        </w:rPr>
      </w:pPr>
    </w:p>
    <w:p w14:paraId="2BAA0AFD" w14:textId="77777777" w:rsidR="00735AD1" w:rsidRDefault="00735AD1" w:rsidP="00735AD1">
      <w:pPr>
        <w:pStyle w:val="Par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deliste"/>
        <w:rPr>
          <w:lang w:val="fr-CA"/>
        </w:rPr>
      </w:pPr>
    </w:p>
    <w:p w14:paraId="612CC799" w14:textId="4FA7C959" w:rsidR="00735AD1" w:rsidRDefault="00735AD1" w:rsidP="00735AD1">
      <w:pPr>
        <w:pStyle w:val="Par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la variable expliquée et certaines variables explicatives) :</w:t>
      </w:r>
    </w:p>
    <w:p w14:paraId="1BE47D75" w14:textId="77777777" w:rsidR="00735AD1" w:rsidRDefault="00735AD1" w:rsidP="00735AD1">
      <w:pPr>
        <w:ind w:left="360"/>
        <w:rPr>
          <w:noProof/>
        </w:rPr>
      </w:pPr>
      <w:r w:rsidRPr="009D1975">
        <w:rPr>
          <w:noProof/>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deliste"/>
        <w:rPr>
          <w:lang w:val="fr-CA"/>
        </w:rPr>
      </w:pPr>
    </w:p>
    <w:p w14:paraId="68DB2EDC" w14:textId="77777777" w:rsidR="00735AD1" w:rsidRDefault="00735AD1" w:rsidP="00735AD1">
      <w:pPr>
        <w:ind w:left="360"/>
        <w:rPr>
          <w:noProof/>
        </w:rPr>
      </w:pPr>
      <w:r w:rsidRPr="008A16E1">
        <w:rPr>
          <w:noProof/>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deliste"/>
        <w:rPr>
          <w:lang w:val="fr-CA"/>
        </w:rPr>
      </w:pPr>
    </w:p>
    <w:p w14:paraId="3F11E95F" w14:textId="77777777" w:rsidR="00735AD1" w:rsidRDefault="00735AD1" w:rsidP="00735AD1">
      <w:pPr>
        <w:pStyle w:val="Pardeliste"/>
        <w:rPr>
          <w:lang w:val="fr-CA"/>
        </w:rPr>
      </w:pPr>
    </w:p>
    <w:p w14:paraId="2D32C6AB" w14:textId="77777777" w:rsidR="00735AD1" w:rsidRDefault="00735AD1" w:rsidP="00735AD1">
      <w:pPr>
        <w:pStyle w:val="Pardeliste"/>
        <w:rPr>
          <w:lang w:val="fr-CA"/>
        </w:rPr>
      </w:pPr>
    </w:p>
    <w:p w14:paraId="0FFC49D8" w14:textId="72E4322C" w:rsidR="00735AD1" w:rsidRDefault="00735AD1" w:rsidP="00735AD1">
      <w:pPr>
        <w:pStyle w:val="Pardeliste"/>
        <w:rPr>
          <w:lang w:val="fr-CA"/>
        </w:rPr>
      </w:pPr>
    </w:p>
    <w:p w14:paraId="3765AFD5" w14:textId="53173CF1" w:rsidR="00735AD1" w:rsidRDefault="00735AD1" w:rsidP="00735AD1">
      <w:pPr>
        <w:pStyle w:val="Pardeliste"/>
        <w:rPr>
          <w:lang w:val="fr-CA"/>
        </w:rPr>
      </w:pPr>
    </w:p>
    <w:p w14:paraId="3D89DD17" w14:textId="6CF398A4" w:rsidR="00735AD1" w:rsidRDefault="00735AD1" w:rsidP="00735AD1">
      <w:pPr>
        <w:pStyle w:val="Pardeliste"/>
        <w:rPr>
          <w:lang w:val="fr-CA"/>
        </w:rPr>
      </w:pPr>
    </w:p>
    <w:p w14:paraId="5833AAE3" w14:textId="512FA21A" w:rsidR="00735AD1" w:rsidRDefault="00735AD1" w:rsidP="00735AD1">
      <w:pPr>
        <w:pStyle w:val="Pardeliste"/>
        <w:rPr>
          <w:lang w:val="fr-CA"/>
        </w:rPr>
      </w:pPr>
    </w:p>
    <w:p w14:paraId="2B6A9EE8" w14:textId="77777777" w:rsidR="00735AD1" w:rsidRDefault="00735AD1" w:rsidP="00735AD1">
      <w:pPr>
        <w:pStyle w:val="Pardeliste"/>
        <w:rPr>
          <w:lang w:val="fr-CA"/>
        </w:rPr>
      </w:pPr>
    </w:p>
    <w:p w14:paraId="5CA98E07" w14:textId="28FDDF6D" w:rsidR="00735AD1" w:rsidRDefault="00735AD1" w:rsidP="00735AD1">
      <w:pPr>
        <w:pStyle w:val="Pardeliste"/>
        <w:numPr>
          <w:ilvl w:val="0"/>
          <w:numId w:val="31"/>
        </w:numPr>
        <w:spacing w:before="0" w:after="0" w:line="240" w:lineRule="auto"/>
        <w:rPr>
          <w:lang w:val="fr-CA"/>
        </w:rPr>
      </w:pPr>
      <w:r>
        <w:rPr>
          <w:lang w:val="fr-CA"/>
        </w:rPr>
        <w:lastRenderedPageBreak/>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deliste"/>
        <w:spacing w:before="0" w:after="0" w:line="240" w:lineRule="auto"/>
        <w:rPr>
          <w:lang w:val="fr-CA"/>
        </w:rPr>
      </w:pPr>
    </w:p>
    <w:p w14:paraId="6FBA82F9" w14:textId="6A4EA599" w:rsidR="00735AD1" w:rsidRDefault="002C155B" w:rsidP="003923C0">
      <w:pPr>
        <w:pStyle w:val="Pardeliste"/>
        <w:ind w:left="1416"/>
        <w:jc w:val="both"/>
        <w:rPr>
          <w:lang w:val="fr-CA"/>
        </w:rPr>
      </w:pPr>
      <w:r>
        <w:rPr>
          <w:noProof/>
        </w:rPr>
        <w:drawing>
          <wp:inline distT="0" distB="0" distL="0" distR="0" wp14:anchorId="6633CB3A" wp14:editId="04174D0D">
            <wp:extent cx="3958290" cy="2974340"/>
            <wp:effectExtent l="0" t="0" r="4445"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8"/>
                    <a:srcRect t="5696" r="6015" b="4234"/>
                    <a:stretch/>
                  </pic:blipFill>
                  <pic:spPr bwMode="auto">
                    <a:xfrm>
                      <a:off x="0" y="0"/>
                      <a:ext cx="3964873" cy="29792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deliste"/>
        <w:rPr>
          <w:lang w:val="fr-CA"/>
        </w:rPr>
      </w:pPr>
    </w:p>
    <w:p w14:paraId="5C66F659" w14:textId="77777777" w:rsidR="00735AD1" w:rsidRDefault="00735AD1" w:rsidP="00735AD1">
      <w:pPr>
        <w:pStyle w:val="Pardeliste"/>
        <w:rPr>
          <w:lang w:val="fr-CA"/>
        </w:rPr>
      </w:pPr>
    </w:p>
    <w:p w14:paraId="75058B19" w14:textId="2213F0A1" w:rsidR="00735AD1" w:rsidRDefault="00735AD1" w:rsidP="00735AD1">
      <w:pPr>
        <w:pStyle w:val="Par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deliste"/>
        <w:rPr>
          <w:lang w:val="fr-CA"/>
        </w:rPr>
      </w:pPr>
    </w:p>
    <w:p w14:paraId="2D696A18" w14:textId="77777777" w:rsidR="00735AD1" w:rsidRDefault="00735AD1" w:rsidP="00735AD1">
      <w:pPr>
        <w:pStyle w:val="Pardeliste"/>
        <w:rPr>
          <w:lang w:val="fr-CA"/>
        </w:rPr>
      </w:pPr>
    </w:p>
    <w:p w14:paraId="4017E041" w14:textId="77777777" w:rsidR="00735AD1" w:rsidRDefault="00735AD1" w:rsidP="00735AD1">
      <w:pPr>
        <w:pStyle w:val="Pardeliste"/>
        <w:rPr>
          <w:lang w:val="fr-CA"/>
        </w:rPr>
      </w:pPr>
    </w:p>
    <w:p w14:paraId="6F02E6AA" w14:textId="77777777" w:rsidR="00735AD1" w:rsidRDefault="00735AD1" w:rsidP="00735AD1">
      <w:pPr>
        <w:pStyle w:val="Pardeliste"/>
        <w:rPr>
          <w:lang w:val="fr-CA"/>
        </w:rPr>
      </w:pPr>
    </w:p>
    <w:p w14:paraId="5D580BC8" w14:textId="77777777" w:rsidR="00735AD1" w:rsidRDefault="00735AD1" w:rsidP="00735AD1">
      <w:pPr>
        <w:pStyle w:val="Pardeliste"/>
        <w:rPr>
          <w:lang w:val="fr-CA"/>
        </w:rPr>
      </w:pPr>
    </w:p>
    <w:p w14:paraId="15C8D399" w14:textId="77777777" w:rsidR="00735AD1" w:rsidRDefault="00735AD1" w:rsidP="00735AD1">
      <w:pPr>
        <w:pStyle w:val="Pardeliste"/>
        <w:rPr>
          <w:lang w:val="fr-CA"/>
        </w:rPr>
      </w:pPr>
    </w:p>
    <w:p w14:paraId="546A4330" w14:textId="77777777" w:rsidR="00735AD1" w:rsidRDefault="00735AD1" w:rsidP="00735AD1">
      <w:pPr>
        <w:pStyle w:val="Pardeliste"/>
        <w:rPr>
          <w:lang w:val="fr-CA"/>
        </w:rPr>
      </w:pPr>
    </w:p>
    <w:p w14:paraId="0BA06188" w14:textId="77777777" w:rsidR="00735AD1" w:rsidRDefault="00735AD1" w:rsidP="00735AD1">
      <w:pPr>
        <w:pStyle w:val="Pardeliste"/>
        <w:rPr>
          <w:lang w:val="fr-CA"/>
        </w:rPr>
      </w:pPr>
    </w:p>
    <w:p w14:paraId="22CA50C3" w14:textId="77777777" w:rsidR="00735AD1" w:rsidRDefault="00735AD1" w:rsidP="00735AD1">
      <w:pPr>
        <w:pStyle w:val="Par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deliste"/>
        <w:rPr>
          <w:lang w:val="fr-CA"/>
        </w:rPr>
      </w:pPr>
    </w:p>
    <w:p w14:paraId="10A07CF6" w14:textId="77777777" w:rsidR="00735AD1" w:rsidRDefault="00735AD1" w:rsidP="00735AD1">
      <w:pPr>
        <w:pStyle w:val="Pardeliste"/>
        <w:jc w:val="center"/>
        <w:rPr>
          <w:lang w:val="fr-CA"/>
        </w:rPr>
      </w:pPr>
      <w:r w:rsidRPr="001D57E8">
        <w:rPr>
          <w:noProof/>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deliste"/>
        <w:rPr>
          <w:lang w:val="fr-CA"/>
        </w:rPr>
      </w:pPr>
    </w:p>
    <w:p w14:paraId="684677AB" w14:textId="77777777" w:rsidR="00735AD1" w:rsidRDefault="00735AD1" w:rsidP="00735AD1">
      <w:pPr>
        <w:pStyle w:val="Pardeliste"/>
        <w:rPr>
          <w:lang w:val="fr-CA"/>
        </w:rPr>
      </w:pPr>
    </w:p>
    <w:p w14:paraId="7269CFA2" w14:textId="77777777" w:rsidR="00735AD1" w:rsidRDefault="00735AD1" w:rsidP="00735AD1">
      <w:pPr>
        <w:pStyle w:val="Par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deliste"/>
        <w:numPr>
          <w:ilvl w:val="0"/>
          <w:numId w:val="31"/>
        </w:numPr>
        <w:spacing w:before="0" w:after="0" w:line="240" w:lineRule="auto"/>
        <w:rPr>
          <w:lang w:val="fr-CA"/>
        </w:rPr>
      </w:pPr>
      <w:r>
        <w:rPr>
          <w:lang w:val="fr-CA"/>
        </w:rPr>
        <w:t>Résultat du modèle cette fois en utilisant le log(INS_DEN)</w:t>
      </w:r>
    </w:p>
    <w:p w14:paraId="337AEDAE" w14:textId="6BC0973E" w:rsidR="00735AD1" w:rsidRPr="00735AD1" w:rsidRDefault="00735AD1" w:rsidP="00735AD1">
      <w:pPr>
        <w:pStyle w:val="Pardeliste"/>
        <w:jc w:val="center"/>
        <w:rPr>
          <w:lang w:val="fr-CA"/>
        </w:rPr>
      </w:pPr>
      <w:r w:rsidRPr="00A35298">
        <w:rPr>
          <w:noProof/>
        </w:rPr>
        <w:lastRenderedPageBreak/>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deliste"/>
        <w:rPr>
          <w:lang w:val="fr-CA"/>
        </w:rPr>
      </w:pPr>
    </w:p>
    <w:p w14:paraId="7C045586" w14:textId="77777777" w:rsidR="00735AD1" w:rsidRDefault="00735AD1" w:rsidP="00735AD1">
      <w:pPr>
        <w:pStyle w:val="Par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deliste"/>
        <w:spacing w:before="0" w:after="0" w:line="240" w:lineRule="auto"/>
        <w:rPr>
          <w:lang w:val="fr-CA"/>
        </w:rPr>
      </w:pPr>
    </w:p>
    <w:p w14:paraId="2919A5A0" w14:textId="57F3AB1D" w:rsidR="00FA5850" w:rsidRDefault="00FA5850" w:rsidP="00FA5850">
      <w:pPr>
        <w:pStyle w:val="Par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deliste"/>
        <w:spacing w:before="0" w:after="0" w:line="240" w:lineRule="auto"/>
        <w:rPr>
          <w:lang w:val="fr-CA"/>
        </w:rPr>
      </w:pPr>
    </w:p>
    <w:p w14:paraId="5D0F70BB" w14:textId="33BCBEC4" w:rsidR="00D73D13" w:rsidRDefault="00D73D13" w:rsidP="003C4EA7">
      <w:pPr>
        <w:pStyle w:val="Par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deliste"/>
        <w:spacing w:before="0" w:after="0" w:line="240" w:lineRule="auto"/>
        <w:ind w:left="1416"/>
        <w:rPr>
          <w:lang w:val="fr-CA"/>
        </w:rPr>
      </w:pPr>
    </w:p>
    <w:p w14:paraId="3D13C938" w14:textId="0B784F0E" w:rsidR="00002FF9" w:rsidRDefault="00D73D13" w:rsidP="00002FF9">
      <w:pPr>
        <w:pStyle w:val="Par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deliste"/>
        <w:spacing w:before="0" w:after="0" w:line="240" w:lineRule="auto"/>
        <w:ind w:left="2124"/>
        <w:rPr>
          <w:lang w:val="fr-CA"/>
        </w:rPr>
      </w:pPr>
    </w:p>
    <w:p w14:paraId="16D897D5" w14:textId="77777777" w:rsidR="00E87D71" w:rsidRDefault="00E87D71" w:rsidP="00002FF9">
      <w:pPr>
        <w:pStyle w:val="Pardeliste"/>
        <w:spacing w:before="0" w:after="0" w:line="240" w:lineRule="auto"/>
        <w:ind w:left="1416"/>
        <w:rPr>
          <w:lang w:val="fr-CA"/>
        </w:rPr>
      </w:pPr>
    </w:p>
    <w:p w14:paraId="4758C1ED" w14:textId="7426FD84"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deliste"/>
        <w:spacing w:before="0" w:after="0" w:line="240" w:lineRule="auto"/>
        <w:ind w:left="1416"/>
        <w:rPr>
          <w:lang w:val="fr-CA"/>
        </w:rPr>
      </w:pPr>
    </w:p>
    <w:p w14:paraId="7A50D7C9" w14:textId="0153F10B" w:rsidR="00000BDA" w:rsidRDefault="00000BDA" w:rsidP="00000BDA">
      <w:pPr>
        <w:pStyle w:val="Par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6"/>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deliste"/>
        <w:spacing w:before="0" w:after="0" w:line="240" w:lineRule="auto"/>
        <w:ind w:left="1416"/>
        <w:rPr>
          <w:lang w:val="fr-CA"/>
        </w:rPr>
      </w:pPr>
    </w:p>
    <w:p w14:paraId="283AD5C0" w14:textId="77777777" w:rsidR="00E87D71" w:rsidRDefault="00E87D71" w:rsidP="00002FF9">
      <w:pPr>
        <w:pStyle w:val="Pardeliste"/>
        <w:spacing w:before="0" w:after="0" w:line="240" w:lineRule="auto"/>
        <w:ind w:left="1416"/>
        <w:rPr>
          <w:lang w:val="fr-CA"/>
        </w:rPr>
      </w:pPr>
    </w:p>
    <w:p w14:paraId="424E41E7" w14:textId="19673A78"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deliste"/>
        <w:spacing w:before="0" w:after="0" w:line="240" w:lineRule="auto"/>
        <w:ind w:left="1416"/>
        <w:rPr>
          <w:lang w:val="fr-CA"/>
        </w:rPr>
      </w:pPr>
    </w:p>
    <w:p w14:paraId="25A9C190" w14:textId="52DAAA61" w:rsidR="00000BDA" w:rsidRDefault="00000BDA" w:rsidP="00000BDA">
      <w:pPr>
        <w:pStyle w:val="Par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7"/>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6D2D630D" w14:textId="77777777" w:rsidR="00DD7B31" w:rsidRPr="00002FF9" w:rsidRDefault="00DD7B31" w:rsidP="00000BDA">
      <w:pPr>
        <w:pStyle w:val="Pardeliste"/>
        <w:spacing w:before="0" w:after="0" w:line="240" w:lineRule="auto"/>
        <w:ind w:left="708"/>
        <w:rPr>
          <w:lang w:val="fr-CA"/>
        </w:rPr>
      </w:pPr>
    </w:p>
    <w:p w14:paraId="11CF8663" w14:textId="77777777" w:rsidR="00D73D13" w:rsidRPr="00D73D13" w:rsidRDefault="00D73D13" w:rsidP="00D73D13">
      <w:pPr>
        <w:pStyle w:val="Pardeliste"/>
        <w:spacing w:before="0" w:after="0" w:line="240" w:lineRule="auto"/>
        <w:rPr>
          <w:lang w:val="fr-CA"/>
        </w:rPr>
      </w:pPr>
    </w:p>
    <w:p w14:paraId="291172B7" w14:textId="77777777" w:rsidR="00D73D13" w:rsidRDefault="00D73D13" w:rsidP="00DD7B31">
      <w:pPr>
        <w:spacing w:before="0" w:after="0" w:line="240" w:lineRule="auto"/>
        <w:rPr>
          <w:lang w:val="fr-CA"/>
        </w:rPr>
      </w:pPr>
    </w:p>
    <w:p w14:paraId="1DFDFC4C" w14:textId="3EBA0F87" w:rsidR="00DD7B31" w:rsidRDefault="00DD7B31" w:rsidP="00DD7B31">
      <w:pPr>
        <w:pStyle w:val="Pardeliste"/>
        <w:numPr>
          <w:ilvl w:val="0"/>
          <w:numId w:val="31"/>
        </w:numPr>
      </w:pPr>
      <w:proofErr w:type="gramStart"/>
      <w:r>
        <w:t>classification</w:t>
      </w:r>
      <w:proofErr w:type="gramEnd"/>
      <w:r>
        <w:t xml:space="preserve"> ascendante </w:t>
      </w:r>
      <w:proofErr w:type="spellStart"/>
      <w:r>
        <w:t>hierarchique</w:t>
      </w:r>
      <w:proofErr w:type="spellEnd"/>
      <w:r>
        <w:t xml:space="preserve"> </w:t>
      </w:r>
      <w:r>
        <w:t>avec 4 clusters</w:t>
      </w:r>
    </w:p>
    <w:p w14:paraId="4F26E3AF" w14:textId="77777777" w:rsidR="00DD7B31" w:rsidRDefault="00DD7B31" w:rsidP="00DD7B31"/>
    <w:p w14:paraId="4F6A4C7A" w14:textId="2AF25631" w:rsidR="00DD7B31" w:rsidRDefault="00DD7B31" w:rsidP="00DD7B31">
      <w:pPr>
        <w:pStyle w:val="Pardeliste"/>
        <w:numPr>
          <w:ilvl w:val="0"/>
          <w:numId w:val="31"/>
        </w:numPr>
      </w:pPr>
      <w:proofErr w:type="gramStart"/>
      <w:r>
        <w:t>classification</w:t>
      </w:r>
      <w:proofErr w:type="gramEnd"/>
      <w:r>
        <w:t xml:space="preserve"> ascendante </w:t>
      </w:r>
      <w:proofErr w:type="spellStart"/>
      <w:r>
        <w:t>hierarchique</w:t>
      </w:r>
      <w:proofErr w:type="spellEnd"/>
      <w:r>
        <w:t xml:space="preserve"> </w:t>
      </w:r>
      <w:r>
        <w:t xml:space="preserve">avec  3 </w:t>
      </w:r>
      <w:r>
        <w:t>clusters</w:t>
      </w:r>
    </w:p>
    <w:p w14:paraId="33C4B7FE" w14:textId="77777777" w:rsidR="00DD7B31" w:rsidRPr="00735AD1" w:rsidRDefault="00DD7B31" w:rsidP="00DD7B31">
      <w:r>
        <w:rPr>
          <w:rFonts w:ascii="Calibri" w:hAnsi="Calibri" w:cs="Calibri"/>
          <w:noProof/>
          <w:sz w:val="24"/>
          <w:szCs w:val="24"/>
        </w:rPr>
        <w:drawing>
          <wp:inline distT="0" distB="0" distL="0" distR="0" wp14:anchorId="1CD35096" wp14:editId="71C73EA4">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68">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03BB039B" wp14:editId="388605AF">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69">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p w14:paraId="2B094738" w14:textId="77777777" w:rsidR="00DD7B31" w:rsidRPr="00DD7B31" w:rsidRDefault="00DD7B31" w:rsidP="00DD7B31">
      <w:p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70"/>
      <w:footerReference w:type="default" r:id="rId71"/>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lvina.govendasamy@gmail.com" w:date="2018-10-24T16:43:00Z" w:initials="e">
    <w:p w14:paraId="169EC766" w14:textId="2AB28FDE" w:rsidR="00B72798" w:rsidRDefault="00B72798" w:rsidP="00CA2C16">
      <w:pPr>
        <w:pStyle w:val="Commentaire"/>
      </w:pPr>
      <w:r>
        <w:rPr>
          <w:rStyle w:val="Marquedecommentaire"/>
        </w:rPr>
        <w:annotationRef/>
      </w:r>
      <w:r>
        <w:t>Présenter un mini résumé du résultat (conclusion).</w:t>
      </w:r>
    </w:p>
    <w:p w14:paraId="08591748" w14:textId="202C78AB" w:rsidR="00B72798" w:rsidRDefault="00B72798" w:rsidP="00CA2C16">
      <w:pPr>
        <w:pStyle w:val="Commentaire"/>
      </w:pPr>
      <w:r>
        <w:t>Présenter rapidement le sujet, comment on a procédé (ACP, comparaison de modèle)</w:t>
      </w:r>
    </w:p>
    <w:p w14:paraId="5CDEE4B2" w14:textId="77777777" w:rsidR="00B72798" w:rsidRDefault="00B72798" w:rsidP="00CA2C16">
      <w:pPr>
        <w:pStyle w:val="Commentaire"/>
      </w:pPr>
    </w:p>
    <w:p w14:paraId="6DF85BB3" w14:textId="77777777" w:rsidR="00B72798" w:rsidRDefault="00B72798" w:rsidP="00CA2C16">
      <w:pPr>
        <w:pStyle w:val="Commentaire"/>
      </w:pPr>
      <w:r>
        <w:t>Ecrire un abstract en anglais</w:t>
      </w:r>
    </w:p>
  </w:comment>
  <w:comment w:id="16" w:author="Destin ASHUZA CIRUMANGA" w:date="2020-04-28T02:28:00Z" w:initials="DAC">
    <w:p w14:paraId="1B0F6A80" w14:textId="505E478A" w:rsidR="00B72798" w:rsidRDefault="00B72798">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17" w:author="Destin ASHUZA CIRUMANGA" w:date="2020-04-28T04:01:00Z" w:initials="DAC">
    <w:p w14:paraId="5EDAA1CC" w14:textId="7C6C3B49" w:rsidR="00B72798" w:rsidRDefault="00B72798">
      <w:pPr>
        <w:pStyle w:val="Commentaire"/>
      </w:pPr>
      <w:r>
        <w:rPr>
          <w:rStyle w:val="Marquedecommentaire"/>
        </w:rPr>
        <w:annotationRef/>
      </w:r>
      <w:r>
        <w:t>En réalité je ne vois pas le plus qu’apporte l’interprétation des scores dans notre étude. Du coup, je mets juste les graphes chaque fois</w:t>
      </w:r>
    </w:p>
  </w:comment>
  <w:comment w:id="18" w:author="Nadia GHERNAOUT" w:date="2020-04-29T14:07:00Z" w:initials="NG">
    <w:p w14:paraId="7B09D620" w14:textId="42E87175" w:rsidR="00B72798" w:rsidRDefault="00B72798">
      <w:pPr>
        <w:pStyle w:val="Commentaire"/>
      </w:pPr>
      <w:r>
        <w:rPr>
          <w:rStyle w:val="Marquedecommentaire"/>
        </w:rPr>
        <w:annotationRef/>
      </w:r>
      <w:r>
        <w:t xml:space="preserve">Graphe à remplacer </w:t>
      </w:r>
    </w:p>
  </w:comment>
  <w:comment w:id="20" w:author="Destin ASHUZA CIRUMANGA" w:date="2020-04-27T13:38:00Z" w:initials="DAC">
    <w:p w14:paraId="6A715483" w14:textId="683A956B" w:rsidR="00B72798" w:rsidRDefault="00B72798">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21" w:author="Elvi Govendasamy" w:date="2020-03-26T16:45:00Z" w:initials="EG">
    <w:p w14:paraId="06E2A01A" w14:textId="1743709D" w:rsidR="00B72798" w:rsidRDefault="00B72798">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B72798" w:rsidRDefault="00B72798"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B72798" w:rsidRDefault="00B72798"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B72798" w:rsidRDefault="00B72798"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85BB3" w15:done="0"/>
  <w15:commentEx w15:paraId="1B0F6A80" w15:done="0"/>
  <w15:commentEx w15:paraId="5EDAA1CC" w15:done="0"/>
  <w15:commentEx w15:paraId="7B09D620"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F85BB3" w16cid:durableId="1F7B1FA1"/>
  <w16cid:commentId w16cid:paraId="1B0F6A80" w16cid:durableId="22521367"/>
  <w16cid:commentId w16cid:paraId="5EDAA1CC" w16cid:durableId="2252292C"/>
  <w16cid:commentId w16cid:paraId="6A715483" w16cid:durableId="22515EC6"/>
  <w16cid:commentId w16cid:paraId="651E09A4" w16cid:durableId="22275AA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2EBBB" w14:textId="77777777" w:rsidR="007E194B" w:rsidRDefault="007E194B" w:rsidP="00905168">
      <w:pPr>
        <w:spacing w:line="240" w:lineRule="auto"/>
      </w:pPr>
      <w:r>
        <w:separator/>
      </w:r>
    </w:p>
  </w:endnote>
  <w:endnote w:type="continuationSeparator" w:id="0">
    <w:p w14:paraId="6EE48527" w14:textId="77777777" w:rsidR="007E194B" w:rsidRDefault="007E194B"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游ゴシック Light">
    <w:charset w:val="80"/>
    <w:family w:val="auto"/>
    <w:pitch w:val="variable"/>
    <w:sig w:usb0="E00002FF" w:usb1="2AC7FDFF" w:usb2="00000016" w:usb3="00000000" w:csb0="0002009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48467" w14:textId="77777777" w:rsidR="00B72798" w:rsidRDefault="00B72798"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D7B31">
      <w:rPr>
        <w:rStyle w:val="Numrodepage"/>
        <w:noProof/>
      </w:rPr>
      <w:t>28</w:t>
    </w:r>
    <w:r>
      <w:rPr>
        <w:rStyle w:val="Numrodepage"/>
      </w:rPr>
      <w:fldChar w:fldCharType="end"/>
    </w:r>
  </w:p>
  <w:p w14:paraId="0409D95D" w14:textId="77777777" w:rsidR="00B72798" w:rsidRDefault="00B72798" w:rsidP="00905168">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BADC1" w14:textId="77777777" w:rsidR="00B72798" w:rsidRDefault="00B72798"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D7B31">
      <w:rPr>
        <w:rStyle w:val="Numrodepage"/>
        <w:noProof/>
      </w:rPr>
      <w:t>29</w:t>
    </w:r>
    <w:r>
      <w:rPr>
        <w:rStyle w:val="Numrodepage"/>
      </w:rPr>
      <w:fldChar w:fldCharType="end"/>
    </w:r>
  </w:p>
  <w:p w14:paraId="4F8C72C4" w14:textId="77777777" w:rsidR="00B72798" w:rsidRDefault="00B72798" w:rsidP="00905168">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8F36A0" w14:textId="77777777" w:rsidR="007E194B" w:rsidRDefault="007E194B" w:rsidP="00905168">
      <w:pPr>
        <w:spacing w:line="240" w:lineRule="auto"/>
      </w:pPr>
      <w:r>
        <w:separator/>
      </w:r>
    </w:p>
  </w:footnote>
  <w:footnote w:type="continuationSeparator" w:id="0">
    <w:p w14:paraId="02908C4F" w14:textId="77777777" w:rsidR="007E194B" w:rsidRDefault="007E194B" w:rsidP="00905168">
      <w:pPr>
        <w:spacing w:line="240" w:lineRule="auto"/>
      </w:pPr>
      <w:r>
        <w:continuationSeparator/>
      </w:r>
    </w:p>
  </w:footnote>
  <w:footnote w:id="1">
    <w:p w14:paraId="6C4B7F72" w14:textId="77777777" w:rsidR="00B72798" w:rsidRPr="00DC0052" w:rsidRDefault="00B72798"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B72798" w:rsidRPr="00A61E0D" w:rsidRDefault="00B72798"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B72798" w:rsidRPr="008A5994" w:rsidRDefault="00B72798"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B72798" w:rsidRPr="000A5279" w:rsidRDefault="00B72798"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B72798" w:rsidRPr="00E743ED" w:rsidRDefault="00B72798"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B72798" w:rsidRPr="00E743ED" w:rsidRDefault="00B7279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B72798" w:rsidRPr="00E743ED" w:rsidRDefault="00B72798"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B72798" w:rsidRPr="00151D10" w:rsidRDefault="00B72798"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B72798" w:rsidRPr="00151D10" w:rsidRDefault="00B72798"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B72798" w:rsidRPr="005D757A" w:rsidRDefault="00B72798"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B72798" w:rsidRPr="00A04847" w:rsidRDefault="00B72798" w:rsidP="00151D10">
      <w:pPr>
        <w:ind w:left="142"/>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gramStart"/>
      <w:r w:rsidRPr="00A04847">
        <w:t>Téléchargement:</w:t>
      </w:r>
      <w:proofErr w:type="gramEnd"/>
      <w:r w:rsidRPr="00A04847">
        <w:t xml:space="preserve"> </w:t>
      </w:r>
      <w:hyperlink r:id="rId5" w:history="1">
        <w:r w:rsidRPr="00A04847">
          <w:rPr>
            <w:rStyle w:val="Lienhypertexte"/>
          </w:rPr>
          <w:t>https://pdfs.semanticscholar.org/36f8/b2b87f98257f82964cc20b86443df2dfff20.pdf</w:t>
        </w:r>
      </w:hyperlink>
      <w:r w:rsidRPr="00A04847">
        <w:t xml:space="preserve"> </w:t>
      </w:r>
    </w:p>
  </w:footnote>
  <w:footnote w:id="12">
    <w:p w14:paraId="7A29289A" w14:textId="77777777" w:rsidR="00B72798" w:rsidRPr="00E743ED" w:rsidRDefault="00B72798" w:rsidP="00151D10">
      <w:pPr>
        <w:pStyle w:val="Notedebasdepage"/>
        <w:ind w:left="142"/>
        <w:rPr>
          <w:sz w:val="20"/>
          <w:szCs w:val="20"/>
        </w:rPr>
      </w:pPr>
      <w:r w:rsidRPr="00E743ED">
        <w:rPr>
          <w:rStyle w:val="Appelnotedebasdep"/>
          <w:sz w:val="20"/>
          <w:szCs w:val="20"/>
        </w:rPr>
        <w:footnoteRef/>
      </w:r>
      <w:r w:rsidRPr="00A04847">
        <w:rPr>
          <w:sz w:val="20"/>
          <w:szCs w:val="20"/>
        </w:rPr>
        <w:t xml:space="preserve"> Tienyu,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B72798" w:rsidRPr="00A04847" w:rsidRDefault="00B72798"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A04847">
        <w:rPr>
          <w:lang w:val="en-US"/>
        </w:rPr>
        <w:t>(juin). p 15-36</w:t>
      </w:r>
    </w:p>
  </w:footnote>
  <w:footnote w:id="14">
    <w:p w14:paraId="7709AF08" w14:textId="77777777" w:rsidR="00B72798" w:rsidRPr="00A04847" w:rsidRDefault="00B72798" w:rsidP="00151D10">
      <w:pPr>
        <w:ind w:left="142"/>
      </w:pPr>
      <w:r w:rsidRPr="00E743ED">
        <w:rPr>
          <w:rStyle w:val="Appelnotedebasdep"/>
        </w:rPr>
        <w:footnoteRef/>
      </w:r>
      <w:r w:rsidRPr="00A04847">
        <w:rPr>
          <w:lang w:val="en-US"/>
        </w:rPr>
        <w:t xml:space="preserve"> Thorsten, Beck and Webb, Ian. </w:t>
      </w:r>
      <w:r w:rsidRPr="00E743ED">
        <w:rPr>
          <w:lang w:val="en-US"/>
        </w:rPr>
        <w:t xml:space="preserve">Economic, Demographic, and Institutional Determinants of Life Insurance Consumption across Countries. 2002. World Bank and International Insurance Foundation. </w:t>
      </w:r>
      <w:proofErr w:type="gramStart"/>
      <w:r w:rsidRPr="00A04847">
        <w:t>Téléchargement:</w:t>
      </w:r>
      <w:proofErr w:type="gramEnd"/>
      <w:r w:rsidRPr="00A04847">
        <w:t xml:space="preserve"> </w:t>
      </w:r>
      <w:hyperlink r:id="rId6" w:history="1">
        <w:r w:rsidRPr="00A04847">
          <w:rPr>
            <w:rStyle w:val="Lienhypertexte"/>
          </w:rPr>
          <w:t>https://pdfs.semanticscholar.org/36f8/b2b87f98257f82964cc20b86443df2dfff20.pdf</w:t>
        </w:r>
      </w:hyperlink>
      <w:r w:rsidRPr="00A04847">
        <w:t xml:space="preserve"> </w:t>
      </w:r>
    </w:p>
  </w:footnote>
  <w:footnote w:id="15">
    <w:p w14:paraId="498CBC25" w14:textId="77777777" w:rsidR="00B72798" w:rsidRPr="00E743ED" w:rsidRDefault="00B72798" w:rsidP="00151D10">
      <w:pPr>
        <w:pStyle w:val="Notedebasdepage"/>
        <w:ind w:left="142"/>
        <w:rPr>
          <w:sz w:val="20"/>
          <w:szCs w:val="20"/>
        </w:rPr>
      </w:pPr>
      <w:r w:rsidRPr="00E743ED">
        <w:rPr>
          <w:rStyle w:val="Appelnotedebasdep"/>
          <w:sz w:val="20"/>
          <w:szCs w:val="20"/>
        </w:rPr>
        <w:footnoteRef/>
      </w:r>
      <w:r w:rsidRPr="00A04847">
        <w:rPr>
          <w:sz w:val="20"/>
          <w:szCs w:val="20"/>
        </w:rPr>
        <w:t xml:space="preserve"> Tienyu,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B72798" w:rsidRPr="00E743ED" w:rsidRDefault="00B7279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B72798" w:rsidRPr="00C6490F" w:rsidRDefault="00B72798"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B72798" w:rsidRPr="00C6490F" w:rsidRDefault="00B72798"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B72798" w:rsidRPr="00C6490F" w:rsidRDefault="00B72798">
      <w:pPr>
        <w:pStyle w:val="Notedebasdepage"/>
        <w:rPr>
          <w:lang w:val="en-GB"/>
        </w:rPr>
      </w:pPr>
    </w:p>
  </w:footnote>
  <w:footnote w:id="19">
    <w:p w14:paraId="6BD964D0" w14:textId="77777777" w:rsidR="00B72798" w:rsidRPr="0010145F" w:rsidRDefault="00B72798"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B72798" w:rsidRDefault="00B72798"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B72798" w:rsidRPr="008841E0" w:rsidRDefault="00B72798"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B72798" w:rsidRPr="003D257A" w:rsidRDefault="00B72798"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B72798" w:rsidRPr="00CA2CA2" w:rsidRDefault="00B72798"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B72798" w:rsidRPr="001D554E" w:rsidRDefault="00B72798"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B72798" w:rsidRPr="008841E0" w:rsidRDefault="00B72798"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B72798" w:rsidRPr="008841E0" w:rsidRDefault="00B72798"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B72798" w:rsidRPr="00334DB0" w:rsidRDefault="00B72798"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B72798" w:rsidRPr="00602F42" w:rsidRDefault="00B72798"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B72798" w:rsidRPr="00602F42" w:rsidRDefault="00B72798" w:rsidP="00602F42">
      <w:pPr>
        <w:pStyle w:val="Notedebasdepage"/>
        <w:rPr>
          <w:lang w:val="en-US"/>
        </w:rPr>
      </w:pPr>
    </w:p>
  </w:footnote>
  <w:footnote w:id="29">
    <w:p w14:paraId="443CA75F" w14:textId="46BBCC40" w:rsidR="00B72798" w:rsidRPr="00CA2CA2" w:rsidRDefault="00B72798"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B72798" w:rsidRDefault="00B72798"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B72798" w:rsidRPr="00C613C6" w:rsidRDefault="00B72798"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nsid w:val="633C3946"/>
    <w:multiLevelType w:val="hybridMultilevel"/>
    <w:tmpl w:val="C1824C3C"/>
    <w:lvl w:ilvl="0" w:tplc="1DDAAAE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9">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1">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2">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2"/>
  </w:num>
  <w:num w:numId="3">
    <w:abstractNumId w:val="20"/>
  </w:num>
  <w:num w:numId="4">
    <w:abstractNumId w:val="1"/>
  </w:num>
  <w:num w:numId="5">
    <w:abstractNumId w:val="16"/>
  </w:num>
  <w:num w:numId="6">
    <w:abstractNumId w:val="19"/>
  </w:num>
  <w:num w:numId="7">
    <w:abstractNumId w:val="14"/>
  </w:num>
  <w:num w:numId="8">
    <w:abstractNumId w:val="29"/>
  </w:num>
  <w:num w:numId="9">
    <w:abstractNumId w:val="31"/>
  </w:num>
  <w:num w:numId="10">
    <w:abstractNumId w:val="4"/>
  </w:num>
  <w:num w:numId="11">
    <w:abstractNumId w:val="25"/>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2"/>
  </w:num>
  <w:num w:numId="23">
    <w:abstractNumId w:val="7"/>
  </w:num>
  <w:num w:numId="24">
    <w:abstractNumId w:val="33"/>
  </w:num>
  <w:num w:numId="25">
    <w:abstractNumId w:val="34"/>
  </w:num>
  <w:num w:numId="26">
    <w:abstractNumId w:val="11"/>
  </w:num>
  <w:num w:numId="27">
    <w:abstractNumId w:val="13"/>
  </w:num>
  <w:num w:numId="28">
    <w:abstractNumId w:val="26"/>
  </w:num>
  <w:num w:numId="29">
    <w:abstractNumId w:val="27"/>
  </w:num>
  <w:num w:numId="30">
    <w:abstractNumId w:val="18"/>
  </w:num>
  <w:num w:numId="31">
    <w:abstractNumId w:val="2"/>
  </w:num>
  <w:num w:numId="32">
    <w:abstractNumId w:val="30"/>
  </w:num>
  <w:num w:numId="33">
    <w:abstractNumId w:val="0"/>
  </w:num>
  <w:num w:numId="34">
    <w:abstractNumId w:val="23"/>
  </w:num>
  <w:num w:numId="35">
    <w:abstractNumId w:val="2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stin ASHUZA CIRUMANGA">
    <w15:presenceInfo w15:providerId="Windows Live" w15:userId="bc7ea57d64a55df9"/>
  </w15:person>
  <w15:person w15:author="Nadia GHERNAOUT">
    <w15:presenceInfo w15:providerId="None" w15:userId="Nadia GHERNAOUT"/>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5C3A"/>
    <w:rsid w:val="000E32C8"/>
    <w:rsid w:val="000F0943"/>
    <w:rsid w:val="00102923"/>
    <w:rsid w:val="001043C0"/>
    <w:rsid w:val="001072DD"/>
    <w:rsid w:val="001103F2"/>
    <w:rsid w:val="0011345D"/>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113A"/>
    <w:rsid w:val="001864CD"/>
    <w:rsid w:val="00191C81"/>
    <w:rsid w:val="001A21FC"/>
    <w:rsid w:val="001A4BA8"/>
    <w:rsid w:val="001A70BF"/>
    <w:rsid w:val="001A76D3"/>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3928"/>
    <w:rsid w:val="002642C9"/>
    <w:rsid w:val="002670C3"/>
    <w:rsid w:val="0027779D"/>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27D24"/>
    <w:rsid w:val="00330A79"/>
    <w:rsid w:val="0033270E"/>
    <w:rsid w:val="003355E1"/>
    <w:rsid w:val="003370E9"/>
    <w:rsid w:val="003373D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075D3"/>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475"/>
    <w:rsid w:val="00792C1B"/>
    <w:rsid w:val="00797B0A"/>
    <w:rsid w:val="007A4034"/>
    <w:rsid w:val="007A4E65"/>
    <w:rsid w:val="007A7363"/>
    <w:rsid w:val="007B0D84"/>
    <w:rsid w:val="007B41AF"/>
    <w:rsid w:val="007B681C"/>
    <w:rsid w:val="007D31EA"/>
    <w:rsid w:val="007D3925"/>
    <w:rsid w:val="007D3FBC"/>
    <w:rsid w:val="007D60C8"/>
    <w:rsid w:val="007E194B"/>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4847"/>
    <w:rsid w:val="00A05D07"/>
    <w:rsid w:val="00A06F37"/>
    <w:rsid w:val="00A07590"/>
    <w:rsid w:val="00A104C9"/>
    <w:rsid w:val="00A1677F"/>
    <w:rsid w:val="00A1725F"/>
    <w:rsid w:val="00A26D2B"/>
    <w:rsid w:val="00A31FF2"/>
    <w:rsid w:val="00A330D7"/>
    <w:rsid w:val="00A373ED"/>
    <w:rsid w:val="00A3789B"/>
    <w:rsid w:val="00A4378D"/>
    <w:rsid w:val="00A44FFF"/>
    <w:rsid w:val="00A477D7"/>
    <w:rsid w:val="00A51E5B"/>
    <w:rsid w:val="00A52323"/>
    <w:rsid w:val="00A5659D"/>
    <w:rsid w:val="00A5695B"/>
    <w:rsid w:val="00A61E0D"/>
    <w:rsid w:val="00A635BF"/>
    <w:rsid w:val="00A651B8"/>
    <w:rsid w:val="00A66340"/>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2798"/>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801B0"/>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60C8"/>
    <w:rsid w:val="00D50884"/>
    <w:rsid w:val="00D53644"/>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D7B31"/>
    <w:rsid w:val="00DE6C18"/>
    <w:rsid w:val="00DE7569"/>
    <w:rsid w:val="00DF1BDF"/>
    <w:rsid w:val="00DF2B09"/>
    <w:rsid w:val="00DF644C"/>
    <w:rsid w:val="00E10630"/>
    <w:rsid w:val="00E120BA"/>
    <w:rsid w:val="00E1250A"/>
    <w:rsid w:val="00E13C1F"/>
    <w:rsid w:val="00E13C71"/>
    <w:rsid w:val="00E20C73"/>
    <w:rsid w:val="00E235FB"/>
    <w:rsid w:val="00E24540"/>
    <w:rsid w:val="00E251B1"/>
    <w:rsid w:val="00E331D5"/>
    <w:rsid w:val="00E414D7"/>
    <w:rsid w:val="00E42A8F"/>
    <w:rsid w:val="00E439C1"/>
    <w:rsid w:val="00E5095B"/>
    <w:rsid w:val="00E51B06"/>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56C78"/>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0"/>
    </w:pPr>
    <w:rPr>
      <w:b/>
      <w:bCs/>
      <w:sz w:val="24"/>
      <w:szCs w:val="24"/>
    </w:rPr>
  </w:style>
  <w:style w:type="paragraph" w:styleId="TM2">
    <w:name w:val="toc 2"/>
    <w:basedOn w:val="Normal"/>
    <w:next w:val="Normal"/>
    <w:autoRedefine/>
    <w:uiPriority w:val="39"/>
    <w:unhideWhenUsed/>
    <w:rsid w:val="00D07B57"/>
    <w:pPr>
      <w:spacing w:before="0" w:after="0"/>
      <w:ind w:left="200"/>
    </w:pPr>
    <w:rPr>
      <w:b/>
      <w:bCs/>
      <w:sz w:val="22"/>
      <w:szCs w:val="22"/>
    </w:rPr>
  </w:style>
  <w:style w:type="paragraph" w:styleId="TM3">
    <w:name w:val="toc 3"/>
    <w:basedOn w:val="Normal"/>
    <w:next w:val="Normal"/>
    <w:autoRedefine/>
    <w:uiPriority w:val="39"/>
    <w:unhideWhenUsed/>
    <w:rsid w:val="00D07B57"/>
    <w:pPr>
      <w:spacing w:before="0" w:after="0"/>
      <w:ind w:left="400"/>
    </w:pPr>
    <w:rPr>
      <w:sz w:val="22"/>
      <w:szCs w:val="22"/>
    </w:rPr>
  </w:style>
  <w:style w:type="paragraph" w:styleId="TM4">
    <w:name w:val="toc 4"/>
    <w:basedOn w:val="Normal"/>
    <w:next w:val="Normal"/>
    <w:autoRedefine/>
    <w:uiPriority w:val="39"/>
    <w:unhideWhenUsed/>
    <w:rsid w:val="00D07B57"/>
    <w:pPr>
      <w:spacing w:before="0" w:after="0"/>
      <w:ind w:left="600"/>
    </w:pPr>
  </w:style>
  <w:style w:type="paragraph" w:styleId="TM5">
    <w:name w:val="toc 5"/>
    <w:basedOn w:val="Normal"/>
    <w:next w:val="Normal"/>
    <w:autoRedefine/>
    <w:uiPriority w:val="39"/>
    <w:unhideWhenUsed/>
    <w:rsid w:val="00D07B57"/>
    <w:pPr>
      <w:spacing w:before="0" w:after="0"/>
      <w:ind w:left="800"/>
    </w:pPr>
  </w:style>
  <w:style w:type="paragraph" w:styleId="TM6">
    <w:name w:val="toc 6"/>
    <w:basedOn w:val="Normal"/>
    <w:next w:val="Normal"/>
    <w:autoRedefine/>
    <w:uiPriority w:val="39"/>
    <w:unhideWhenUsed/>
    <w:rsid w:val="00D07B57"/>
    <w:pPr>
      <w:spacing w:before="0" w:after="0"/>
      <w:ind w:left="1000"/>
    </w:pPr>
  </w:style>
  <w:style w:type="paragraph" w:styleId="TM7">
    <w:name w:val="toc 7"/>
    <w:basedOn w:val="Normal"/>
    <w:next w:val="Normal"/>
    <w:autoRedefine/>
    <w:uiPriority w:val="39"/>
    <w:unhideWhenUsed/>
    <w:rsid w:val="00D07B57"/>
    <w:pPr>
      <w:spacing w:before="0" w:after="0"/>
      <w:ind w:left="1200"/>
    </w:pPr>
  </w:style>
  <w:style w:type="paragraph" w:styleId="TM8">
    <w:name w:val="toc 8"/>
    <w:basedOn w:val="Normal"/>
    <w:next w:val="Normal"/>
    <w:autoRedefine/>
    <w:uiPriority w:val="39"/>
    <w:unhideWhenUsed/>
    <w:rsid w:val="00D07B57"/>
    <w:pPr>
      <w:spacing w:before="0" w:after="0"/>
      <w:ind w:left="1400"/>
    </w:pPr>
  </w:style>
  <w:style w:type="paragraph" w:styleId="TM9">
    <w:name w:val="toc 9"/>
    <w:basedOn w:val="Normal"/>
    <w:next w:val="Normal"/>
    <w:autoRedefine/>
    <w:uiPriority w:val="39"/>
    <w:unhideWhenUsed/>
    <w:rsid w:val="00D07B57"/>
    <w:pPr>
      <w:spacing w:before="0" w:after="0"/>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Emphase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UnresolvedMention">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Emphase">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Emphaseple">
    <w:name w:val="Subtle Emphasis"/>
    <w:uiPriority w:val="19"/>
    <w:qFormat/>
    <w:rsid w:val="00DF644C"/>
    <w:rPr>
      <w:i/>
      <w:iCs/>
      <w:color w:val="1F3763" w:themeColor="accent1" w:themeShade="7F"/>
    </w:rPr>
  </w:style>
  <w:style w:type="character" w:styleId="Rfrencepl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e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75" Type="http://schemas.microsoft.com/office/2016/09/relationships/commentsIds" Target="commentsIds.xml"/><Relationship Id="rId76" Type="http://schemas.microsoft.com/office/2018/08/relationships/commentsExtensible" Target="commentsExtensible.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1" Type="http://schemas.openxmlformats.org/officeDocument/2006/relationships/hyperlink" Target="https://www.insee.fr/fr/metadonnees/definition/c1374" TargetMode="External"/><Relationship Id="rId12" Type="http://schemas.openxmlformats.org/officeDocument/2006/relationships/hyperlink" Target="https://www.ncbi.nlm.nih.gov/pmc/articles/PMC4328740/pdf/embr0016-0137.pdf" TargetMode="External"/><Relationship Id="rId13" Type="http://schemas.openxmlformats.org/officeDocument/2006/relationships/hyperlink" Target="https://www.naic.org/cipr_topics/topic_longevity_risk.htm" TargetMode="External"/><Relationship Id="rId14" Type="http://schemas.openxmlformats.org/officeDocument/2006/relationships/hyperlink" Target="https://stats.oecd.org" TargetMode="External"/><Relationship Id="rId15" Type="http://schemas.openxmlformats.org/officeDocument/2006/relationships/hyperlink" Target="https://www.insee.fr/fr/metadonnees/definition/c1473"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7" Type="http://schemas.openxmlformats.org/officeDocument/2006/relationships/hyperlink" Target="https://data.worldbank.org/indicator/SE.ADT.LITR.ZS" TargetMode="External"/><Relationship Id="rId18" Type="http://schemas.openxmlformats.org/officeDocument/2006/relationships/hyperlink" Target="https://www.futura-sciences.com/planete/definitions/developpement-durable-pib-6295/" TargetMode="External"/><Relationship Id="rId19" Type="http://schemas.openxmlformats.org/officeDocument/2006/relationships/hyperlink" Target="https://cran.r-project.org/web/packages/pls/vignettes/pls-manual.pdf" TargetMode="External"/><Relationship Id="rId1" Type="http://schemas.openxmlformats.org/officeDocument/2006/relationships/hyperlink" Target="https://halshs.archives-ouvertes.fr/halshs-00655657/document" TargetMode="External"/><Relationship Id="rId2" Type="http://schemas.openxmlformats.org/officeDocument/2006/relationships/hyperlink" Target="http://www.cor-retraites.fr/IMG/pdf/doc-3178.pdf"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4" Type="http://schemas.openxmlformats.org/officeDocument/2006/relationships/hyperlink" Target="https://pdfs.semanticscholar.org/36f8/b2b87f98257f82964cc20b86443df2dfff20.pdf" TargetMode="External"/><Relationship Id="rId5" Type="http://schemas.openxmlformats.org/officeDocument/2006/relationships/hyperlink" Target="https://pdfs.semanticscholar.org/36f8/b2b87f98257f82964cc20b86443df2dfff20.pdf" TargetMode="External"/><Relationship Id="rId6" Type="http://schemas.openxmlformats.org/officeDocument/2006/relationships/hyperlink" Target="https://pdfs.semanticscholar.org/36f8/b2b87f98257f82964cc20b86443df2dfff20.pdf" TargetMode="External"/><Relationship Id="rId7" Type="http://schemas.openxmlformats.org/officeDocument/2006/relationships/hyperlink" Target="https://stats.oecd.org" TargetMode="External"/><Relationship Id="rId8" Type="http://schemas.openxmlformats.org/officeDocument/2006/relationships/hyperlink" Target="https://data.worldbank.org/indicator/SE.ADT.LITR.ZS" TargetMode="External"/><Relationship Id="rId9" Type="http://schemas.openxmlformats.org/officeDocument/2006/relationships/hyperlink" Target="https://a2ii.org/sites/default/files/reports/21._consultation_call_fr_web.pdf" TargetMode="External"/><Relationship Id="rId10" Type="http://schemas.openxmlformats.org/officeDocument/2006/relationships/hyperlink" Target="https://ec.europa.eu/eurostat/statistics-explained/index.php?title=Healthy_life_years_statistic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D319E57B-D079-0340-93DA-B62854B72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59</Pages>
  <Words>10064</Words>
  <Characters>55353</Characters>
  <Application>Microsoft Macintosh Word</Application>
  <DocSecurity>0</DocSecurity>
  <Lines>461</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Nadia GHERNAOUT</cp:lastModifiedBy>
  <cp:revision>5</cp:revision>
  <cp:lastPrinted>2018-10-18T15:19:00Z</cp:lastPrinted>
  <dcterms:created xsi:type="dcterms:W3CDTF">2020-04-28T15:56:00Z</dcterms:created>
  <dcterms:modified xsi:type="dcterms:W3CDTF">2020-04-29T12:27:00Z</dcterms:modified>
</cp:coreProperties>
</file>